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82769D" w14:textId="77777777" w:rsidR="00C164C1" w:rsidRDefault="007B18AA" w:rsidP="00C164C1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体育课</w:t>
      </w:r>
      <w:r w:rsidR="00C164C1">
        <w:rPr>
          <w:rFonts w:asciiTheme="minorEastAsia" w:hAnsiTheme="minorEastAsia" w:hint="eastAsia"/>
          <w:sz w:val="24"/>
        </w:rPr>
        <w:t>补选</w:t>
      </w:r>
      <w:r w:rsidR="00C164C1">
        <w:rPr>
          <w:rFonts w:asciiTheme="minorEastAsia" w:hAnsiTheme="minorEastAsia"/>
          <w:sz w:val="24"/>
        </w:rPr>
        <w:t>课程操作</w:t>
      </w:r>
    </w:p>
    <w:p w14:paraId="200D4B51" w14:textId="77777777" w:rsidR="00FC11C0" w:rsidRDefault="00FC11C0" w:rsidP="00C164C1">
      <w:pPr>
        <w:jc w:val="center"/>
        <w:rPr>
          <w:rFonts w:asciiTheme="minorEastAsia" w:hAnsiTheme="minorEastAsia"/>
          <w:sz w:val="24"/>
        </w:rPr>
      </w:pPr>
    </w:p>
    <w:p w14:paraId="390F1394" w14:textId="77777777" w:rsidR="00C164C1" w:rsidRPr="00D1636D" w:rsidRDefault="00C164C1" w:rsidP="00C164C1">
      <w:pPr>
        <w:pStyle w:val="aa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补选要求</w:t>
      </w:r>
    </w:p>
    <w:p w14:paraId="126EF49A" w14:textId="77777777" w:rsidR="00C164C1" w:rsidRPr="007B18AA" w:rsidRDefault="007B18AA" w:rsidP="007B18AA">
      <w:pPr>
        <w:pStyle w:val="aa"/>
        <w:numPr>
          <w:ilvl w:val="0"/>
          <w:numId w:val="3"/>
        </w:numPr>
        <w:spacing w:line="360" w:lineRule="auto"/>
        <w:ind w:left="851" w:firstLineChars="0" w:hanging="425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仅面向2</w:t>
      </w:r>
      <w:r>
        <w:rPr>
          <w:rFonts w:ascii="宋体" w:eastAsia="宋体" w:hAnsi="宋体" w:cs="宋体"/>
          <w:kern w:val="0"/>
          <w:sz w:val="24"/>
          <w:szCs w:val="24"/>
        </w:rPr>
        <w:t>020</w:t>
      </w:r>
      <w:r>
        <w:rPr>
          <w:rFonts w:ascii="宋体" w:eastAsia="宋体" w:hAnsi="宋体" w:cs="宋体" w:hint="eastAsia"/>
          <w:kern w:val="0"/>
          <w:sz w:val="24"/>
          <w:szCs w:val="24"/>
        </w:rPr>
        <w:t>、2</w:t>
      </w:r>
      <w:r>
        <w:rPr>
          <w:rFonts w:ascii="宋体" w:eastAsia="宋体" w:hAnsi="宋体" w:cs="宋体"/>
          <w:kern w:val="0"/>
          <w:sz w:val="24"/>
          <w:szCs w:val="24"/>
        </w:rPr>
        <w:t>021</w:t>
      </w:r>
      <w:r>
        <w:rPr>
          <w:rFonts w:ascii="宋体" w:eastAsia="宋体" w:hAnsi="宋体" w:cs="宋体" w:hint="eastAsia"/>
          <w:kern w:val="0"/>
          <w:sz w:val="24"/>
          <w:szCs w:val="24"/>
        </w:rPr>
        <w:t>、2022级之前从未选入过对应体育级别的</w:t>
      </w:r>
      <w:r>
        <w:rPr>
          <w:rFonts w:ascii="宋体" w:eastAsia="宋体" w:hAnsi="宋体" w:cs="宋体"/>
          <w:kern w:val="0"/>
          <w:sz w:val="24"/>
          <w:szCs w:val="24"/>
        </w:rPr>
        <w:t>学生</w:t>
      </w:r>
      <w:r w:rsidR="00777F31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902B64">
        <w:rPr>
          <w:rFonts w:ascii="宋体" w:eastAsia="宋体" w:hAnsi="宋体" w:cs="宋体" w:hint="eastAsia"/>
          <w:kern w:val="0"/>
          <w:sz w:val="24"/>
          <w:szCs w:val="24"/>
        </w:rPr>
        <w:t>体育</w:t>
      </w:r>
      <w:r w:rsidR="00777F31">
        <w:rPr>
          <w:rFonts w:ascii="宋体" w:eastAsia="宋体" w:hAnsi="宋体" w:cs="宋体" w:hint="eastAsia"/>
          <w:kern w:val="0"/>
          <w:sz w:val="24"/>
          <w:szCs w:val="24"/>
        </w:rPr>
        <w:t>课</w:t>
      </w:r>
      <w:r w:rsidR="00615017">
        <w:rPr>
          <w:rFonts w:ascii="宋体" w:eastAsia="宋体" w:hAnsi="宋体" w:cs="宋体" w:hint="eastAsia"/>
          <w:kern w:val="0"/>
          <w:sz w:val="24"/>
          <w:szCs w:val="24"/>
        </w:rPr>
        <w:t>未及格</w:t>
      </w:r>
      <w:r w:rsidR="00777F31">
        <w:rPr>
          <w:rFonts w:ascii="宋体" w:eastAsia="宋体" w:hAnsi="宋体" w:cs="宋体" w:hint="eastAsia"/>
          <w:kern w:val="0"/>
          <w:sz w:val="24"/>
          <w:szCs w:val="24"/>
        </w:rPr>
        <w:t>的同学</w:t>
      </w:r>
      <w:r w:rsidR="00615017">
        <w:rPr>
          <w:rFonts w:ascii="宋体" w:eastAsia="宋体" w:hAnsi="宋体" w:cs="宋体" w:hint="eastAsia"/>
          <w:kern w:val="0"/>
          <w:sz w:val="24"/>
          <w:szCs w:val="24"/>
        </w:rPr>
        <w:t>在</w:t>
      </w:r>
      <w:r w:rsidR="00032FBA">
        <w:rPr>
          <w:rFonts w:ascii="宋体" w:eastAsia="宋体" w:hAnsi="宋体" w:cs="宋体" w:hint="eastAsia"/>
          <w:kern w:val="0"/>
          <w:sz w:val="24"/>
          <w:szCs w:val="24"/>
        </w:rPr>
        <w:t>“</w:t>
      </w:r>
      <w:r w:rsidR="00615017">
        <w:rPr>
          <w:rFonts w:ascii="宋体" w:eastAsia="宋体" w:hAnsi="宋体" w:cs="宋体" w:hint="eastAsia"/>
          <w:kern w:val="0"/>
          <w:sz w:val="24"/>
          <w:szCs w:val="24"/>
        </w:rPr>
        <w:t>单开班重修阶段</w:t>
      </w:r>
      <w:r w:rsidR="00032FBA">
        <w:rPr>
          <w:rFonts w:ascii="宋体" w:eastAsia="宋体" w:hAnsi="宋体" w:cs="宋体" w:hint="eastAsia"/>
          <w:kern w:val="0"/>
          <w:sz w:val="24"/>
          <w:szCs w:val="24"/>
        </w:rPr>
        <w:t>”</w:t>
      </w:r>
      <w:r w:rsidR="00615017">
        <w:rPr>
          <w:rFonts w:ascii="宋体" w:eastAsia="宋体" w:hAnsi="宋体" w:cs="宋体" w:hint="eastAsia"/>
          <w:kern w:val="0"/>
          <w:sz w:val="24"/>
          <w:szCs w:val="24"/>
        </w:rPr>
        <w:t>选入</w:t>
      </w:r>
      <w:r w:rsidR="00032FBA">
        <w:rPr>
          <w:rFonts w:ascii="宋体" w:eastAsia="宋体" w:hAnsi="宋体" w:cs="宋体" w:hint="eastAsia"/>
          <w:kern w:val="0"/>
          <w:sz w:val="24"/>
          <w:szCs w:val="24"/>
        </w:rPr>
        <w:t>对应的体育级别</w:t>
      </w:r>
      <w:r w:rsidR="00615017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777F31">
        <w:rPr>
          <w:rFonts w:ascii="宋体" w:eastAsia="宋体" w:hAnsi="宋体" w:cs="宋体" w:hint="eastAsia"/>
          <w:kern w:val="0"/>
          <w:sz w:val="24"/>
          <w:szCs w:val="24"/>
        </w:rPr>
        <w:t>体育课及格的同学</w:t>
      </w:r>
      <w:r w:rsidR="00506898">
        <w:rPr>
          <w:rFonts w:ascii="宋体" w:eastAsia="宋体" w:hAnsi="宋体" w:cs="宋体" w:hint="eastAsia"/>
          <w:kern w:val="0"/>
          <w:sz w:val="24"/>
          <w:szCs w:val="24"/>
        </w:rPr>
        <w:t>不应再次</w:t>
      </w:r>
      <w:r w:rsidR="0007423D">
        <w:rPr>
          <w:rFonts w:ascii="宋体" w:eastAsia="宋体" w:hAnsi="宋体" w:cs="宋体" w:hint="eastAsia"/>
          <w:kern w:val="0"/>
          <w:sz w:val="24"/>
          <w:szCs w:val="24"/>
        </w:rPr>
        <w:t>选入</w:t>
      </w:r>
      <w:r w:rsidR="00615017">
        <w:rPr>
          <w:rFonts w:ascii="宋体" w:eastAsia="宋体" w:hAnsi="宋体" w:cs="宋体" w:hint="eastAsia"/>
          <w:kern w:val="0"/>
          <w:sz w:val="24"/>
          <w:szCs w:val="24"/>
        </w:rPr>
        <w:t>体育课。</w:t>
      </w:r>
    </w:p>
    <w:p w14:paraId="45AA77A2" w14:textId="77777777" w:rsidR="00C8545B" w:rsidRDefault="001854DD" w:rsidP="00C164C1">
      <w:pPr>
        <w:pStyle w:val="aa"/>
        <w:numPr>
          <w:ilvl w:val="0"/>
          <w:numId w:val="3"/>
        </w:numPr>
        <w:spacing w:line="360" w:lineRule="auto"/>
        <w:ind w:left="851" w:firstLineChars="0" w:hanging="425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可选入</w:t>
      </w:r>
      <w:r>
        <w:rPr>
          <w:rFonts w:ascii="宋体" w:eastAsia="宋体" w:hAnsi="宋体" w:cs="宋体"/>
          <w:kern w:val="0"/>
          <w:sz w:val="24"/>
          <w:szCs w:val="24"/>
        </w:rPr>
        <w:t>的学年学期为</w:t>
      </w:r>
      <w:r>
        <w:rPr>
          <w:rFonts w:ascii="宋体" w:eastAsia="宋体" w:hAnsi="宋体" w:cs="宋体" w:hint="eastAsia"/>
          <w:kern w:val="0"/>
          <w:sz w:val="24"/>
          <w:szCs w:val="24"/>
        </w:rPr>
        <w:t>202</w:t>
      </w:r>
      <w:r w:rsidR="00E21164">
        <w:rPr>
          <w:rFonts w:ascii="宋体" w:eastAsia="宋体" w:hAnsi="宋体" w:cs="宋体"/>
          <w:kern w:val="0"/>
          <w:sz w:val="24"/>
          <w:szCs w:val="24"/>
        </w:rPr>
        <w:t>3</w:t>
      </w:r>
      <w:r>
        <w:rPr>
          <w:rFonts w:ascii="宋体" w:eastAsia="宋体" w:hAnsi="宋体" w:cs="宋体"/>
          <w:kern w:val="0"/>
          <w:sz w:val="24"/>
          <w:szCs w:val="24"/>
        </w:rPr>
        <w:t>-202</w:t>
      </w:r>
      <w:r w:rsidR="00E21164">
        <w:rPr>
          <w:rFonts w:ascii="宋体" w:eastAsia="宋体" w:hAnsi="宋体" w:cs="宋体"/>
          <w:kern w:val="0"/>
          <w:sz w:val="24"/>
          <w:szCs w:val="24"/>
        </w:rPr>
        <w:t>4</w:t>
      </w:r>
      <w:r>
        <w:rPr>
          <w:rFonts w:ascii="宋体" w:eastAsia="宋体" w:hAnsi="宋体" w:cs="宋体"/>
          <w:kern w:val="0"/>
          <w:sz w:val="24"/>
          <w:szCs w:val="24"/>
        </w:rPr>
        <w:t>-</w:t>
      </w:r>
      <w:r w:rsidR="00E21164">
        <w:rPr>
          <w:rFonts w:ascii="宋体" w:eastAsia="宋体" w:hAnsi="宋体" w:cs="宋体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学期</w:t>
      </w:r>
      <w:r>
        <w:rPr>
          <w:rFonts w:ascii="宋体" w:eastAsia="宋体" w:hAnsi="宋体" w:cs="宋体"/>
          <w:kern w:val="0"/>
          <w:sz w:val="24"/>
          <w:szCs w:val="24"/>
        </w:rPr>
        <w:t>。</w:t>
      </w:r>
      <w:r w:rsidR="00883239">
        <w:rPr>
          <w:rFonts w:ascii="宋体" w:eastAsia="宋体" w:hAnsi="宋体" w:cs="宋体" w:hint="eastAsia"/>
          <w:kern w:val="0"/>
          <w:sz w:val="24"/>
          <w:szCs w:val="24"/>
        </w:rPr>
        <w:t>仅开放体育II和体育IV。</w:t>
      </w:r>
    </w:p>
    <w:p w14:paraId="37BC6AD4" w14:textId="77777777" w:rsidR="00132CB3" w:rsidRDefault="00C8545B" w:rsidP="00C164C1">
      <w:pPr>
        <w:pStyle w:val="aa"/>
        <w:numPr>
          <w:ilvl w:val="0"/>
          <w:numId w:val="3"/>
        </w:numPr>
        <w:spacing w:line="360" w:lineRule="auto"/>
        <w:ind w:left="851" w:firstLineChars="0" w:hanging="425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补选范围</w:t>
      </w:r>
      <w:r>
        <w:rPr>
          <w:rFonts w:ascii="宋体" w:eastAsia="宋体" w:hAnsi="宋体" w:cs="宋体"/>
          <w:kern w:val="0"/>
          <w:sz w:val="24"/>
          <w:szCs w:val="24"/>
        </w:rPr>
        <w:t>：</w:t>
      </w:r>
      <w:r w:rsidR="001C51E7">
        <w:rPr>
          <w:rFonts w:ascii="宋体" w:eastAsia="宋体" w:hAnsi="宋体" w:cs="宋体" w:hint="eastAsia"/>
          <w:kern w:val="0"/>
          <w:sz w:val="24"/>
          <w:szCs w:val="24"/>
        </w:rPr>
        <w:t>“</w:t>
      </w:r>
      <w:r w:rsidR="00AB19B8">
        <w:rPr>
          <w:rFonts w:ascii="宋体" w:eastAsia="宋体" w:hAnsi="宋体" w:cs="宋体"/>
          <w:kern w:val="0"/>
          <w:sz w:val="24"/>
          <w:szCs w:val="24"/>
        </w:rPr>
        <w:t>选课—自主选课</w:t>
      </w:r>
      <w:r w:rsidR="001C51E7">
        <w:rPr>
          <w:rFonts w:ascii="宋体" w:eastAsia="宋体" w:hAnsi="宋体" w:cs="宋体" w:hint="eastAsia"/>
          <w:kern w:val="0"/>
          <w:sz w:val="24"/>
          <w:szCs w:val="24"/>
        </w:rPr>
        <w:t>”</w:t>
      </w:r>
      <w:r w:rsidR="00AB19B8">
        <w:rPr>
          <w:rFonts w:ascii="宋体" w:eastAsia="宋体" w:hAnsi="宋体" w:cs="宋体" w:hint="eastAsia"/>
          <w:kern w:val="0"/>
          <w:sz w:val="24"/>
          <w:szCs w:val="24"/>
        </w:rPr>
        <w:t>位置</w:t>
      </w:r>
      <w:r w:rsidR="001C51E7">
        <w:rPr>
          <w:rFonts w:ascii="宋体" w:eastAsia="宋体" w:hAnsi="宋体" w:cs="宋体" w:hint="eastAsia"/>
          <w:kern w:val="0"/>
          <w:sz w:val="24"/>
          <w:szCs w:val="24"/>
        </w:rPr>
        <w:t>或者</w:t>
      </w:r>
      <w:r w:rsidR="001C51E7">
        <w:rPr>
          <w:rFonts w:ascii="宋体" w:eastAsia="宋体" w:hAnsi="宋体" w:cs="宋体"/>
          <w:kern w:val="0"/>
          <w:sz w:val="24"/>
          <w:szCs w:val="24"/>
        </w:rPr>
        <w:t>“</w:t>
      </w:r>
      <w:r w:rsidR="001C51E7">
        <w:rPr>
          <w:rFonts w:ascii="宋体" w:eastAsia="宋体" w:hAnsi="宋体" w:cs="宋体" w:hint="eastAsia"/>
          <w:kern w:val="0"/>
          <w:sz w:val="24"/>
          <w:szCs w:val="24"/>
        </w:rPr>
        <w:t>报名申请</w:t>
      </w:r>
      <w:r w:rsidR="001C51E7">
        <w:rPr>
          <w:rFonts w:ascii="宋体" w:eastAsia="宋体" w:hAnsi="宋体" w:cs="宋体"/>
          <w:kern w:val="0"/>
          <w:sz w:val="24"/>
          <w:szCs w:val="24"/>
        </w:rPr>
        <w:t>-</w:t>
      </w:r>
      <w:r w:rsidR="001C51E7">
        <w:rPr>
          <w:rFonts w:ascii="宋体" w:eastAsia="宋体" w:hAnsi="宋体" w:cs="宋体" w:hint="eastAsia"/>
          <w:kern w:val="0"/>
          <w:sz w:val="24"/>
          <w:szCs w:val="24"/>
        </w:rPr>
        <w:t>重修报名</w:t>
      </w:r>
      <w:r w:rsidR="001C51E7">
        <w:rPr>
          <w:rFonts w:ascii="宋体" w:eastAsia="宋体" w:hAnsi="宋体" w:cs="宋体"/>
          <w:kern w:val="0"/>
          <w:sz w:val="24"/>
          <w:szCs w:val="24"/>
        </w:rPr>
        <w:t>”</w:t>
      </w:r>
      <w:r>
        <w:rPr>
          <w:rFonts w:ascii="宋体" w:eastAsia="宋体" w:hAnsi="宋体" w:cs="宋体"/>
          <w:kern w:val="0"/>
          <w:sz w:val="24"/>
          <w:szCs w:val="24"/>
        </w:rPr>
        <w:t>无法</w:t>
      </w:r>
      <w:r>
        <w:rPr>
          <w:rFonts w:ascii="宋体" w:eastAsia="宋体" w:hAnsi="宋体" w:cs="宋体" w:hint="eastAsia"/>
          <w:kern w:val="0"/>
          <w:sz w:val="24"/>
          <w:szCs w:val="24"/>
        </w:rPr>
        <w:t>查到</w:t>
      </w:r>
      <w:r w:rsidR="001F7668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2937B0">
        <w:rPr>
          <w:rFonts w:ascii="宋体" w:eastAsia="宋体" w:hAnsi="宋体" w:cs="宋体" w:hint="eastAsia"/>
          <w:kern w:val="0"/>
          <w:sz w:val="24"/>
          <w:szCs w:val="24"/>
        </w:rPr>
        <w:t>同时在“全校</w:t>
      </w:r>
      <w:r w:rsidR="002937B0">
        <w:rPr>
          <w:rFonts w:ascii="宋体" w:eastAsia="宋体" w:hAnsi="宋体" w:cs="宋体"/>
          <w:kern w:val="0"/>
          <w:sz w:val="24"/>
          <w:szCs w:val="24"/>
        </w:rPr>
        <w:t>课表查询</w:t>
      </w:r>
      <w:r w:rsidR="002937B0">
        <w:rPr>
          <w:rFonts w:ascii="宋体" w:eastAsia="宋体" w:hAnsi="宋体" w:cs="宋体" w:hint="eastAsia"/>
          <w:kern w:val="0"/>
          <w:sz w:val="24"/>
          <w:szCs w:val="24"/>
        </w:rPr>
        <w:t>”中</w:t>
      </w:r>
      <w:r w:rsidR="002937B0">
        <w:rPr>
          <w:rFonts w:ascii="宋体" w:eastAsia="宋体" w:hAnsi="宋体" w:cs="宋体"/>
          <w:kern w:val="0"/>
          <w:sz w:val="24"/>
          <w:szCs w:val="24"/>
        </w:rPr>
        <w:t>可以查到的</w:t>
      </w:r>
      <w:r w:rsidR="003111A5">
        <w:rPr>
          <w:rFonts w:ascii="宋体" w:eastAsia="宋体" w:hAnsi="宋体" w:cs="宋体" w:hint="eastAsia"/>
          <w:kern w:val="0"/>
          <w:sz w:val="24"/>
          <w:szCs w:val="24"/>
        </w:rPr>
        <w:t>有余量</w:t>
      </w:r>
      <w:r w:rsidR="001A4D9F">
        <w:rPr>
          <w:rFonts w:ascii="宋体" w:eastAsia="宋体" w:hAnsi="宋体" w:cs="宋体" w:hint="eastAsia"/>
          <w:kern w:val="0"/>
          <w:sz w:val="24"/>
          <w:szCs w:val="24"/>
        </w:rPr>
        <w:t>体育</w:t>
      </w:r>
      <w:r w:rsidR="003111A5">
        <w:rPr>
          <w:rFonts w:ascii="宋体" w:eastAsia="宋体" w:hAnsi="宋体" w:cs="宋体" w:hint="eastAsia"/>
          <w:kern w:val="0"/>
          <w:sz w:val="24"/>
          <w:szCs w:val="24"/>
        </w:rPr>
        <w:t>项目</w:t>
      </w:r>
      <w:r w:rsidR="002937B0">
        <w:rPr>
          <w:rFonts w:ascii="宋体" w:eastAsia="宋体" w:hAnsi="宋体" w:cs="宋体"/>
          <w:kern w:val="0"/>
          <w:sz w:val="24"/>
          <w:szCs w:val="24"/>
        </w:rPr>
        <w:t>。</w:t>
      </w:r>
      <w:r w:rsidR="001A4D9F">
        <w:rPr>
          <w:rFonts w:ascii="宋体" w:eastAsia="宋体" w:hAnsi="宋体" w:cs="宋体" w:hint="eastAsia"/>
          <w:kern w:val="0"/>
          <w:sz w:val="24"/>
          <w:szCs w:val="24"/>
        </w:rPr>
        <w:t>《训练与竞赛》《体育保健》不能选入。</w:t>
      </w:r>
    </w:p>
    <w:p w14:paraId="525B0CD9" w14:textId="77777777" w:rsidR="00C164C1" w:rsidRDefault="00C164C1" w:rsidP="00C164C1">
      <w:pPr>
        <w:pStyle w:val="aa"/>
        <w:numPr>
          <w:ilvl w:val="0"/>
          <w:numId w:val="3"/>
        </w:numPr>
        <w:spacing w:line="360" w:lineRule="auto"/>
        <w:ind w:left="709" w:firstLineChars="0" w:hanging="283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申请选课</w:t>
      </w:r>
      <w:r>
        <w:rPr>
          <w:rFonts w:ascii="宋体" w:eastAsia="宋体" w:hAnsi="宋体" w:cs="宋体"/>
          <w:kern w:val="0"/>
          <w:sz w:val="24"/>
          <w:szCs w:val="24"/>
        </w:rPr>
        <w:t>时间为</w:t>
      </w:r>
      <w:r>
        <w:rPr>
          <w:rFonts w:ascii="宋体" w:eastAsia="宋体" w:hAnsi="宋体" w:cs="宋体" w:hint="eastAsia"/>
          <w:kern w:val="0"/>
          <w:sz w:val="24"/>
          <w:szCs w:val="24"/>
        </w:rPr>
        <w:t>202</w:t>
      </w:r>
      <w:r w:rsidR="00A05D20">
        <w:rPr>
          <w:rFonts w:ascii="宋体" w:eastAsia="宋体" w:hAnsi="宋体" w:cs="宋体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E23014">
        <w:rPr>
          <w:rFonts w:ascii="宋体" w:eastAsia="宋体" w:hAnsi="宋体" w:cs="宋体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E23014">
        <w:rPr>
          <w:rFonts w:ascii="宋体" w:eastAsia="宋体" w:hAnsi="宋体" w:cs="宋体"/>
          <w:kern w:val="0"/>
          <w:sz w:val="24"/>
          <w:szCs w:val="24"/>
        </w:rPr>
        <w:t>27</w:t>
      </w:r>
      <w:r>
        <w:rPr>
          <w:rFonts w:ascii="宋体" w:eastAsia="宋体" w:hAnsi="宋体" w:cs="宋体" w:hint="eastAsia"/>
          <w:kern w:val="0"/>
          <w:sz w:val="24"/>
          <w:szCs w:val="24"/>
        </w:rPr>
        <w:t>日1</w:t>
      </w:r>
      <w:r w:rsidR="00561E96">
        <w:rPr>
          <w:rFonts w:ascii="宋体" w:eastAsia="宋体" w:hAnsi="宋体" w:cs="宋体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:</w:t>
      </w:r>
      <w:r w:rsidR="00561E96">
        <w:rPr>
          <w:rFonts w:ascii="宋体" w:eastAsia="宋体" w:hAnsi="宋体" w:cs="宋体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kern w:val="0"/>
          <w:sz w:val="24"/>
          <w:szCs w:val="24"/>
        </w:rPr>
        <w:t>0</w:t>
      </w:r>
      <w:r>
        <w:rPr>
          <w:rFonts w:ascii="宋体" w:eastAsia="宋体" w:hAnsi="宋体" w:cs="宋体"/>
          <w:kern w:val="0"/>
          <w:sz w:val="24"/>
          <w:szCs w:val="24"/>
        </w:rPr>
        <w:t>-202</w:t>
      </w:r>
      <w:r w:rsidR="00235009">
        <w:rPr>
          <w:rFonts w:ascii="宋体" w:eastAsia="宋体" w:hAnsi="宋体" w:cs="宋体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7E6058">
        <w:rPr>
          <w:rFonts w:ascii="宋体" w:eastAsia="宋体" w:hAnsi="宋体" w:cs="宋体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7E6058">
        <w:rPr>
          <w:rFonts w:ascii="宋体" w:eastAsia="宋体" w:hAnsi="宋体" w:cs="宋体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</w:rPr>
        <w:t>日16:00</w:t>
      </w:r>
      <w:r w:rsidR="004830C9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14:paraId="0A08C5C4" w14:textId="354C4AFA" w:rsidR="004830C9" w:rsidRPr="00890396" w:rsidRDefault="004830C9" w:rsidP="00C164C1">
      <w:pPr>
        <w:pStyle w:val="aa"/>
        <w:numPr>
          <w:ilvl w:val="0"/>
          <w:numId w:val="3"/>
        </w:numPr>
        <w:spacing w:line="360" w:lineRule="auto"/>
        <w:ind w:left="709" w:firstLineChars="0" w:hanging="283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审核</w:t>
      </w:r>
      <w:r>
        <w:rPr>
          <w:rFonts w:ascii="宋体" w:eastAsia="宋体" w:hAnsi="宋体" w:cs="宋体"/>
          <w:kern w:val="0"/>
          <w:sz w:val="24"/>
          <w:szCs w:val="24"/>
        </w:rPr>
        <w:t>时间为</w:t>
      </w:r>
      <w:r>
        <w:rPr>
          <w:rFonts w:ascii="宋体" w:eastAsia="宋体" w:hAnsi="宋体" w:cs="宋体" w:hint="eastAsia"/>
          <w:kern w:val="0"/>
          <w:sz w:val="24"/>
          <w:szCs w:val="24"/>
        </w:rPr>
        <w:t>202</w:t>
      </w:r>
      <w:r w:rsidR="001379DD">
        <w:rPr>
          <w:rFonts w:ascii="宋体" w:eastAsia="宋体" w:hAnsi="宋体" w:cs="宋体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5078CE">
        <w:rPr>
          <w:rFonts w:ascii="宋体" w:eastAsia="宋体" w:hAnsi="宋体" w:cs="宋体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5078CE">
        <w:rPr>
          <w:rFonts w:ascii="宋体" w:eastAsia="宋体" w:hAnsi="宋体" w:cs="宋体"/>
          <w:kern w:val="0"/>
          <w:sz w:val="24"/>
          <w:szCs w:val="24"/>
        </w:rPr>
        <w:t>27</w:t>
      </w:r>
      <w:r>
        <w:rPr>
          <w:rFonts w:ascii="宋体" w:eastAsia="宋体" w:hAnsi="宋体" w:cs="宋体" w:hint="eastAsia"/>
          <w:kern w:val="0"/>
          <w:sz w:val="24"/>
          <w:szCs w:val="24"/>
        </w:rPr>
        <w:t>日1</w:t>
      </w:r>
      <w:r w:rsidR="00561E96">
        <w:rPr>
          <w:rFonts w:ascii="宋体" w:eastAsia="宋体" w:hAnsi="宋体" w:cs="宋体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:</w:t>
      </w:r>
      <w:r w:rsidR="00561E96">
        <w:rPr>
          <w:rFonts w:ascii="宋体" w:eastAsia="宋体" w:hAnsi="宋体" w:cs="宋体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kern w:val="0"/>
          <w:sz w:val="24"/>
          <w:szCs w:val="24"/>
        </w:rPr>
        <w:t>0</w:t>
      </w:r>
      <w:r>
        <w:rPr>
          <w:rFonts w:ascii="宋体" w:eastAsia="宋体" w:hAnsi="宋体" w:cs="宋体"/>
          <w:kern w:val="0"/>
          <w:sz w:val="24"/>
          <w:szCs w:val="24"/>
        </w:rPr>
        <w:t>-202</w:t>
      </w:r>
      <w:r w:rsidR="001379DD">
        <w:rPr>
          <w:rFonts w:ascii="宋体" w:eastAsia="宋体" w:hAnsi="宋体" w:cs="宋体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1379DD">
        <w:rPr>
          <w:rFonts w:ascii="宋体" w:eastAsia="宋体" w:hAnsi="宋体" w:cs="宋体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1379DD">
        <w:rPr>
          <w:rFonts w:ascii="宋体" w:eastAsia="宋体" w:hAnsi="宋体" w:cs="宋体"/>
          <w:kern w:val="0"/>
          <w:sz w:val="24"/>
          <w:szCs w:val="24"/>
        </w:rPr>
        <w:t>15</w:t>
      </w:r>
      <w:r>
        <w:rPr>
          <w:rFonts w:ascii="宋体" w:eastAsia="宋体" w:hAnsi="宋体" w:cs="宋体" w:hint="eastAsia"/>
          <w:kern w:val="0"/>
          <w:sz w:val="24"/>
          <w:szCs w:val="24"/>
        </w:rPr>
        <w:t>日17:00。</w:t>
      </w:r>
      <w:r w:rsidR="003C5EBD">
        <w:rPr>
          <w:rFonts w:ascii="宋体" w:eastAsia="宋体" w:hAnsi="宋体" w:cs="宋体" w:hint="eastAsia"/>
          <w:kern w:val="0"/>
          <w:sz w:val="24"/>
          <w:szCs w:val="24"/>
        </w:rPr>
        <w:t>由于场地容量有限，</w:t>
      </w:r>
      <w:r w:rsidR="00421AAC">
        <w:rPr>
          <w:rFonts w:ascii="宋体" w:eastAsia="宋体" w:hAnsi="宋体" w:cs="宋体" w:hint="eastAsia"/>
          <w:kern w:val="0"/>
          <w:sz w:val="24"/>
          <w:szCs w:val="24"/>
        </w:rPr>
        <w:t>提交信息不准确的原因，导致</w:t>
      </w:r>
      <w:r w:rsidR="003C5EBD" w:rsidRPr="00421AAC">
        <w:rPr>
          <w:rFonts w:ascii="宋体" w:eastAsia="宋体" w:hAnsi="宋体" w:cs="宋体" w:hint="eastAsia"/>
          <w:b/>
          <w:kern w:val="0"/>
          <w:sz w:val="24"/>
          <w:szCs w:val="24"/>
        </w:rPr>
        <w:t>审核</w:t>
      </w:r>
      <w:r w:rsidR="00421AAC" w:rsidRPr="00421AAC">
        <w:rPr>
          <w:rFonts w:ascii="宋体" w:eastAsia="宋体" w:hAnsi="宋体" w:cs="宋体" w:hint="eastAsia"/>
          <w:b/>
          <w:kern w:val="0"/>
          <w:sz w:val="24"/>
          <w:szCs w:val="24"/>
        </w:rPr>
        <w:t>失败</w:t>
      </w:r>
      <w:r w:rsidR="003C5EBD">
        <w:rPr>
          <w:rFonts w:ascii="宋体" w:eastAsia="宋体" w:hAnsi="宋体" w:cs="宋体" w:hint="eastAsia"/>
          <w:kern w:val="0"/>
          <w:sz w:val="24"/>
          <w:szCs w:val="24"/>
        </w:rPr>
        <w:t>，请</w:t>
      </w:r>
      <w:r w:rsidR="008376A8">
        <w:rPr>
          <w:rFonts w:ascii="宋体" w:eastAsia="宋体" w:hAnsi="宋体" w:cs="宋体" w:hint="eastAsia"/>
          <w:kern w:val="0"/>
          <w:sz w:val="24"/>
          <w:szCs w:val="24"/>
        </w:rPr>
        <w:t>关注审核结果，在选课期间内及时补选。</w:t>
      </w:r>
    </w:p>
    <w:p w14:paraId="0D979705" w14:textId="77777777" w:rsidR="00C164C1" w:rsidRDefault="00C164C1" w:rsidP="00C164C1">
      <w:pPr>
        <w:pStyle w:val="aa"/>
        <w:numPr>
          <w:ilvl w:val="0"/>
          <w:numId w:val="3"/>
        </w:numPr>
        <w:spacing w:line="360" w:lineRule="auto"/>
        <w:ind w:left="709" w:firstLineChars="0" w:hanging="283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学生可以选入本专业</w:t>
      </w:r>
      <w:r w:rsidRPr="009E5064">
        <w:rPr>
          <w:rFonts w:ascii="宋体" w:eastAsia="宋体" w:hAnsi="宋体" w:cs="宋体" w:hint="eastAsia"/>
          <w:kern w:val="0"/>
          <w:sz w:val="24"/>
          <w:szCs w:val="24"/>
        </w:rPr>
        <w:t>的课程。请同学们在选课前咨询待选课信息，提前做好选课规划。</w:t>
      </w:r>
    </w:p>
    <w:p w14:paraId="0B8951BE" w14:textId="77777777" w:rsidR="00C164C1" w:rsidRPr="003111A5" w:rsidRDefault="003111A5" w:rsidP="003111A5">
      <w:pPr>
        <w:pStyle w:val="aa"/>
        <w:numPr>
          <w:ilvl w:val="0"/>
          <w:numId w:val="3"/>
        </w:numPr>
        <w:spacing w:line="360" w:lineRule="auto"/>
        <w:ind w:left="709" w:firstLineChars="0" w:hanging="283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第二次修读的课程申请时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须勾选“</w:t>
      </w:r>
      <w:r w:rsidRPr="00B06492">
        <w:rPr>
          <w:rFonts w:ascii="宋体" w:eastAsia="宋体" w:hAnsi="宋体" w:cs="宋体" w:hint="eastAsia"/>
          <w:b/>
          <w:kern w:val="0"/>
          <w:sz w:val="24"/>
          <w:szCs w:val="24"/>
        </w:rPr>
        <w:t>重修</w:t>
      </w:r>
      <w:r>
        <w:rPr>
          <w:rFonts w:ascii="宋体" w:eastAsia="宋体" w:hAnsi="宋体" w:cs="宋体" w:hint="eastAsia"/>
          <w:kern w:val="0"/>
          <w:sz w:val="24"/>
          <w:szCs w:val="24"/>
        </w:rPr>
        <w:t>”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标记</w:t>
      </w:r>
      <w:r w:rsidR="00304BC1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B465DE" w:rsidRPr="003111A5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14:paraId="2E119EF8" w14:textId="77777777" w:rsidR="00C164C1" w:rsidRPr="009A3211" w:rsidRDefault="00C164C1" w:rsidP="00C164C1">
      <w:pPr>
        <w:pStyle w:val="aa"/>
        <w:numPr>
          <w:ilvl w:val="0"/>
          <w:numId w:val="3"/>
        </w:numPr>
        <w:spacing w:line="360" w:lineRule="auto"/>
        <w:ind w:left="709" w:firstLineChars="0" w:hanging="283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9B72D6">
        <w:rPr>
          <w:rFonts w:ascii="宋体" w:eastAsia="宋体" w:hAnsi="宋体" w:cs="宋体" w:hint="eastAsia"/>
          <w:kern w:val="0"/>
          <w:sz w:val="24"/>
          <w:szCs w:val="24"/>
        </w:rPr>
        <w:t>请按时选课，选课日期截止后，</w:t>
      </w:r>
      <w:r w:rsidRPr="005A4DDB">
        <w:rPr>
          <w:rFonts w:ascii="宋体" w:eastAsia="宋体" w:hAnsi="宋体" w:cs="宋体" w:hint="eastAsia"/>
          <w:b/>
          <w:kern w:val="0"/>
          <w:sz w:val="24"/>
          <w:szCs w:val="24"/>
        </w:rPr>
        <w:t>不再做选课的后补工作</w:t>
      </w:r>
      <w:r w:rsidRPr="009B72D6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>
        <w:rPr>
          <w:rFonts w:ascii="宋体" w:eastAsia="宋体" w:hAnsi="宋体" w:cs="宋体" w:hint="eastAsia"/>
          <w:kern w:val="0"/>
          <w:sz w:val="24"/>
          <w:szCs w:val="24"/>
        </w:rPr>
        <w:t>请</w:t>
      </w:r>
      <w:r w:rsidRPr="009A3211">
        <w:rPr>
          <w:rFonts w:ascii="宋体" w:eastAsia="宋体" w:hAnsi="宋体" w:cs="宋体" w:hint="eastAsia"/>
          <w:b/>
          <w:kern w:val="0"/>
          <w:sz w:val="24"/>
          <w:szCs w:val="24"/>
        </w:rPr>
        <w:t>关注</w:t>
      </w:r>
      <w:r w:rsidRPr="009A3211">
        <w:rPr>
          <w:rFonts w:ascii="宋体" w:eastAsia="宋体" w:hAnsi="宋体" w:cs="宋体"/>
          <w:b/>
          <w:kern w:val="0"/>
          <w:sz w:val="24"/>
          <w:szCs w:val="24"/>
        </w:rPr>
        <w:t>申请结果是否成功。</w:t>
      </w:r>
    </w:p>
    <w:p w14:paraId="750C6BBA" w14:textId="77777777" w:rsidR="00C164C1" w:rsidRDefault="00C164C1">
      <w:pPr>
        <w:rPr>
          <w:rFonts w:asciiTheme="minorEastAsia" w:hAnsiTheme="minorEastAsia"/>
          <w:sz w:val="24"/>
        </w:rPr>
      </w:pPr>
    </w:p>
    <w:p w14:paraId="788DC464" w14:textId="77777777" w:rsidR="005064B8" w:rsidRDefault="005D60AC">
      <w:pPr>
        <w:pStyle w:val="aa"/>
        <w:numPr>
          <w:ilvl w:val="0"/>
          <w:numId w:val="1"/>
        </w:numPr>
        <w:ind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登陆教务管理系统，网址：</w:t>
      </w:r>
      <w:hyperlink r:id="rId7" w:history="1">
        <w:r>
          <w:rPr>
            <w:rStyle w:val="a9"/>
            <w:rFonts w:asciiTheme="minorEastAsia" w:hAnsiTheme="minorEastAsia" w:hint="eastAsia"/>
            <w:sz w:val="24"/>
          </w:rPr>
          <w:t>http://jwglxt.buct.edu.cn</w:t>
        </w:r>
      </w:hyperlink>
      <w:r w:rsidR="004B3AB1">
        <w:rPr>
          <w:rStyle w:val="a9"/>
          <w:rFonts w:asciiTheme="minorEastAsia" w:hAnsiTheme="minorEastAsia"/>
          <w:sz w:val="24"/>
        </w:rPr>
        <w:t>/jwglxt</w:t>
      </w:r>
      <w:r>
        <w:rPr>
          <w:rFonts w:asciiTheme="minorEastAsia" w:hAnsiTheme="minorEastAsia" w:hint="eastAsia"/>
          <w:sz w:val="24"/>
        </w:rPr>
        <w:t>，浏览器建议使用Chrome 或者火狐</w:t>
      </w:r>
    </w:p>
    <w:p w14:paraId="71B41A0D" w14:textId="77777777" w:rsidR="005064B8" w:rsidRDefault="005D60AC">
      <w:pPr>
        <w:pStyle w:val="aa"/>
        <w:numPr>
          <w:ilvl w:val="0"/>
          <w:numId w:val="1"/>
        </w:numPr>
        <w:ind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学生登陆后，进入 </w:t>
      </w:r>
      <w:r>
        <w:rPr>
          <w:rFonts w:asciiTheme="minorEastAsia" w:hAnsiTheme="minorEastAsia" w:hint="eastAsia"/>
          <w:color w:val="FF0000"/>
          <w:sz w:val="24"/>
        </w:rPr>
        <w:t>报名申请-&gt;缓考、免体、补选报名</w:t>
      </w:r>
      <w:r>
        <w:rPr>
          <w:rFonts w:asciiTheme="minorEastAsia" w:hAnsiTheme="minorEastAsia" w:hint="eastAsia"/>
          <w:sz w:val="24"/>
        </w:rPr>
        <w:t xml:space="preserve"> 页面</w:t>
      </w:r>
    </w:p>
    <w:p w14:paraId="255849F4" w14:textId="77777777" w:rsidR="005064B8" w:rsidRDefault="00363953">
      <w:pPr>
        <w:pStyle w:val="aa"/>
        <w:ind w:left="360" w:firstLineChars="0" w:firstLine="0"/>
        <w:jc w:val="center"/>
        <w:rPr>
          <w:rFonts w:asciiTheme="minorEastAsia" w:hAnsiTheme="minorEastAsia"/>
          <w:sz w:val="24"/>
        </w:rPr>
      </w:pPr>
      <w:r>
        <w:rPr>
          <w:noProof/>
        </w:rPr>
        <w:lastRenderedPageBreak/>
        <w:drawing>
          <wp:inline distT="0" distB="0" distL="0" distR="0" wp14:anchorId="6A93EB43" wp14:editId="47B5632C">
            <wp:extent cx="2381250" cy="399079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3235" cy="399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9D867" w14:textId="77777777" w:rsidR="005064B8" w:rsidRDefault="005D60AC">
      <w:pPr>
        <w:pStyle w:val="aa"/>
        <w:numPr>
          <w:ilvl w:val="0"/>
          <w:numId w:val="1"/>
        </w:numPr>
        <w:ind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在“补选”</w:t>
      </w:r>
      <w:r w:rsidR="00363953">
        <w:rPr>
          <w:rFonts w:asciiTheme="minorEastAsia" w:hAnsiTheme="minorEastAsia" w:hint="eastAsia"/>
          <w:sz w:val="24"/>
        </w:rPr>
        <w:t>项目中</w:t>
      </w:r>
      <w:r>
        <w:rPr>
          <w:rFonts w:asciiTheme="minorEastAsia" w:hAnsiTheme="minorEastAsia" w:hint="eastAsia"/>
          <w:sz w:val="24"/>
        </w:rPr>
        <w:t>，点击“报名”</w:t>
      </w:r>
      <w:r w:rsidR="000E7FD1">
        <w:rPr>
          <w:rFonts w:asciiTheme="minorEastAsia" w:hAnsiTheme="minorEastAsia" w:hint="eastAsia"/>
          <w:sz w:val="24"/>
        </w:rPr>
        <w:t>。</w:t>
      </w:r>
    </w:p>
    <w:p w14:paraId="458FBB30" w14:textId="77777777" w:rsidR="005064B8" w:rsidRDefault="005D60A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  <w:kern w:val="0"/>
        </w:rPr>
        <w:drawing>
          <wp:inline distT="0" distB="0" distL="0" distR="0" wp14:anchorId="14AA762A" wp14:editId="6A83E14D">
            <wp:extent cx="6064250" cy="1923415"/>
            <wp:effectExtent l="19050" t="0" r="0" b="0"/>
            <wp:docPr id="4" name="图片 4" descr="C:\Users\dell\AppData\Roaming\Tencent\Users\749958087\QQ\WinTemp\RichOle\MSK%BPFWN5IA]FK6}7ECF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dell\AppData\Roaming\Tencent\Users\749958087\QQ\WinTemp\RichOle\MSK%BPFWN5IA]FK6}7ECFT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1504" cy="1932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57828D" w14:textId="77777777" w:rsidR="008F6DFF" w:rsidRPr="005A51B5" w:rsidRDefault="008F6DFF" w:rsidP="005A51B5">
      <w:pPr>
        <w:pStyle w:val="aa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51B5">
        <w:rPr>
          <w:rFonts w:ascii="宋体" w:eastAsia="宋体" w:hAnsi="宋体" w:cs="宋体" w:hint="eastAsia"/>
          <w:kern w:val="0"/>
          <w:sz w:val="24"/>
          <w:szCs w:val="24"/>
        </w:rPr>
        <w:t>仔细</w:t>
      </w:r>
      <w:r w:rsidRPr="005A51B5">
        <w:rPr>
          <w:rFonts w:ascii="宋体" w:eastAsia="宋体" w:hAnsi="宋体" w:cs="宋体"/>
          <w:kern w:val="0"/>
          <w:sz w:val="24"/>
          <w:szCs w:val="24"/>
        </w:rPr>
        <w:t>阅读报名说明</w:t>
      </w:r>
    </w:p>
    <w:p w14:paraId="09DF2BB0" w14:textId="08010BC6" w:rsidR="005064B8" w:rsidRDefault="005A51B5" w:rsidP="005A51B5">
      <w:pPr>
        <w:pStyle w:val="aa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6A3C5F1" wp14:editId="111B1DE3">
            <wp:extent cx="5274310" cy="2860675"/>
            <wp:effectExtent l="0" t="0" r="2540" b="0"/>
            <wp:docPr id="141091243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91243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BBB2E" w14:textId="77777777" w:rsidR="005064B8" w:rsidRDefault="005D60AC">
      <w:pPr>
        <w:pStyle w:val="aa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补选报名（受容量控制，以及不允许上课时间冲突选课）操作步骤：</w:t>
      </w:r>
    </w:p>
    <w:p w14:paraId="5E68AF0C" w14:textId="77777777" w:rsidR="005064B8" w:rsidRDefault="005D60AC">
      <w:pPr>
        <w:pStyle w:val="aa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（1）补选报名页面可通过条件查询所需补选的跨年级、跨专业课程，也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直接直接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按照课程名称查询，需注意课程的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上课校区、课程代码、学分、课程性质</w:t>
      </w:r>
      <w:r>
        <w:rPr>
          <w:rFonts w:ascii="宋体" w:eastAsia="宋体" w:hAnsi="宋体" w:cs="宋体" w:hint="eastAsia"/>
          <w:kern w:val="0"/>
          <w:sz w:val="24"/>
          <w:szCs w:val="24"/>
        </w:rPr>
        <w:t>等信息，避免误选（“学院”默认为学生所在学院，修改为“全部”以后进行查询），申请的原因请写明，便于审核。</w:t>
      </w:r>
    </w:p>
    <w:p w14:paraId="7110494E" w14:textId="77777777" w:rsidR="005064B8" w:rsidRDefault="005D60AC" w:rsidP="0074332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75687A3" wp14:editId="4D9E79C4">
            <wp:extent cx="4281488" cy="1805908"/>
            <wp:effectExtent l="0" t="0" r="5080" b="4445"/>
            <wp:docPr id="5" name="图片 13" descr="C:\Users\dell\AppData\Roaming\Tencent\Users\749958087\QQ\WinTemp\RichOle\I$M(%4OUR1{VFZGUVA`6F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3" descr="C:\Users\dell\AppData\Roaming\Tencent\Users\749958087\QQ\WinTemp\RichOle\I$M(%4OUR1{VFZGUVA`6FKT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644" cy="180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D92F66" w14:textId="77777777" w:rsidR="007D10BD" w:rsidRDefault="007D10B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（2）学生</w:t>
      </w:r>
      <w:r>
        <w:rPr>
          <w:rFonts w:ascii="宋体" w:eastAsia="宋体" w:hAnsi="宋体" w:cs="宋体"/>
          <w:kern w:val="0"/>
          <w:sz w:val="24"/>
          <w:szCs w:val="24"/>
        </w:rPr>
        <w:t>按照自己的情况</w:t>
      </w:r>
      <w:proofErr w:type="gramStart"/>
      <w:r>
        <w:rPr>
          <w:rFonts w:ascii="宋体" w:eastAsia="宋体" w:hAnsi="宋体" w:cs="宋体"/>
          <w:kern w:val="0"/>
          <w:sz w:val="24"/>
          <w:szCs w:val="24"/>
        </w:rPr>
        <w:t>勾选是否</w:t>
      </w:r>
      <w:proofErr w:type="gramEnd"/>
      <w:r>
        <w:rPr>
          <w:rFonts w:ascii="宋体" w:eastAsia="宋体" w:hAnsi="宋体" w:cs="宋体"/>
          <w:kern w:val="0"/>
          <w:sz w:val="24"/>
          <w:szCs w:val="24"/>
        </w:rPr>
        <w:t>重修，自修。</w:t>
      </w:r>
    </w:p>
    <w:p w14:paraId="5EFC0B7C" w14:textId="77777777" w:rsidR="007D10BD" w:rsidRPr="007D10BD" w:rsidRDefault="007D10B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辅修类型</w:t>
      </w:r>
      <w:r>
        <w:rPr>
          <w:rFonts w:ascii="宋体" w:eastAsia="宋体" w:hAnsi="宋体" w:cs="宋体"/>
          <w:kern w:val="0"/>
          <w:sz w:val="24"/>
          <w:szCs w:val="24"/>
        </w:rPr>
        <w:t>请不要勾选。</w:t>
      </w:r>
    </w:p>
    <w:p w14:paraId="06516D11" w14:textId="77777777" w:rsidR="007D10BD" w:rsidRDefault="007D10BD" w:rsidP="0074332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53B2304A" wp14:editId="75F369C9">
            <wp:extent cx="3781425" cy="1974025"/>
            <wp:effectExtent l="0" t="0" r="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89359" cy="1978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1D08E" w14:textId="77777777" w:rsidR="007D10BD" w:rsidRDefault="005D60AC">
      <w:pPr>
        <w:pStyle w:val="aa"/>
        <w:ind w:left="360" w:firstLineChars="0" w:firstLine="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（2）提交申请以后，可通过“流程跟踪”，查看申请审核进度，待学院教务</w:t>
      </w:r>
      <w:r>
        <w:rPr>
          <w:rFonts w:asciiTheme="minorEastAsia" w:hAnsiTheme="minorEastAsia" w:hint="eastAsia"/>
          <w:sz w:val="24"/>
        </w:rPr>
        <w:lastRenderedPageBreak/>
        <w:t>处、学校教务处审核通过以后，课程进入个人课表中，学生可查看确认；不通过的表示补选申请失败。</w:t>
      </w:r>
    </w:p>
    <w:p w14:paraId="183ADE4F" w14:textId="77777777" w:rsidR="005064B8" w:rsidRDefault="005D60AC" w:rsidP="00B517AD">
      <w:pPr>
        <w:pStyle w:val="aa"/>
        <w:ind w:left="360" w:firstLineChars="0" w:firstLine="0"/>
        <w:jc w:val="center"/>
        <w:rPr>
          <w:rFonts w:asciiTheme="minorEastAsia" w:hAnsiTheme="minorEastAsia"/>
          <w:sz w:val="24"/>
        </w:rPr>
      </w:pPr>
      <w:r>
        <w:rPr>
          <w:noProof/>
        </w:rPr>
        <w:drawing>
          <wp:inline distT="0" distB="0" distL="0" distR="0" wp14:anchorId="162E3B3C" wp14:editId="06A31FFA">
            <wp:extent cx="4081463" cy="1864478"/>
            <wp:effectExtent l="0" t="0" r="0" b="2540"/>
            <wp:docPr id="2" name="图片 15" descr="C:\Users\dell\AppData\Roaming\Tencent\Users\749958087\QQ\WinTemp\RichOle\P9V9V51M`_KKU`8`V07[8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5" descr="C:\Users\dell\AppData\Roaming\Tencent\Users\749958087\QQ\WinTemp\RichOle\P9V9V51M`_KKU`8`V07[8LK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3913" cy="1865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6F46F5" w14:textId="77777777" w:rsidR="008F3913" w:rsidRDefault="008F3913">
      <w:pPr>
        <w:pStyle w:val="aa"/>
        <w:ind w:left="360" w:firstLineChars="0" w:firstLine="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（3）如在</w:t>
      </w:r>
      <w:r>
        <w:rPr>
          <w:rFonts w:asciiTheme="minorEastAsia" w:hAnsiTheme="minorEastAsia"/>
          <w:sz w:val="24"/>
        </w:rPr>
        <w:t>审核</w:t>
      </w:r>
      <w:r>
        <w:rPr>
          <w:rFonts w:asciiTheme="minorEastAsia" w:hAnsiTheme="minorEastAsia" w:hint="eastAsia"/>
          <w:sz w:val="24"/>
        </w:rPr>
        <w:t>前</w:t>
      </w:r>
      <w:r>
        <w:rPr>
          <w:rFonts w:asciiTheme="minorEastAsia" w:hAnsiTheme="minorEastAsia"/>
          <w:sz w:val="24"/>
        </w:rPr>
        <w:t>想要退报，可以点击退报按钮。</w:t>
      </w:r>
    </w:p>
    <w:p w14:paraId="3901D8B5" w14:textId="77777777" w:rsidR="008F3913" w:rsidRDefault="008F3913">
      <w:pPr>
        <w:pStyle w:val="aa"/>
        <w:ind w:left="360" w:firstLineChars="0" w:firstLine="0"/>
        <w:jc w:val="left"/>
        <w:rPr>
          <w:rFonts w:asciiTheme="minorEastAsia" w:hAnsiTheme="minorEastAsia"/>
          <w:sz w:val="24"/>
        </w:rPr>
      </w:pPr>
      <w:r>
        <w:rPr>
          <w:noProof/>
        </w:rPr>
        <w:drawing>
          <wp:inline distT="0" distB="0" distL="0" distR="0" wp14:anchorId="3B0E6F9F" wp14:editId="33DCEA46">
            <wp:extent cx="5274310" cy="187007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357F8" w14:textId="77777777" w:rsidR="005064B8" w:rsidRDefault="005D60AC">
      <w:pPr>
        <w:pStyle w:val="aa"/>
        <w:ind w:left="360" w:firstLineChars="0" w:firstLine="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</w:t>
      </w:r>
      <w:r w:rsidR="00DE4244">
        <w:rPr>
          <w:rFonts w:asciiTheme="minorEastAsia" w:hAnsiTheme="minorEastAsia"/>
          <w:sz w:val="24"/>
        </w:rPr>
        <w:t>4</w:t>
      </w:r>
      <w:r>
        <w:rPr>
          <w:rFonts w:asciiTheme="minorEastAsia" w:hAnsiTheme="minorEastAsia" w:hint="eastAsia"/>
          <w:sz w:val="24"/>
        </w:rPr>
        <w:t>）通过以后，申请</w:t>
      </w:r>
      <w:proofErr w:type="gramStart"/>
      <w:r>
        <w:rPr>
          <w:rFonts w:asciiTheme="minorEastAsia" w:hAnsiTheme="minorEastAsia" w:hint="eastAsia"/>
          <w:sz w:val="24"/>
        </w:rPr>
        <w:t>端显示</w:t>
      </w:r>
      <w:proofErr w:type="gramEnd"/>
      <w:r>
        <w:rPr>
          <w:rFonts w:asciiTheme="minorEastAsia" w:hAnsiTheme="minorEastAsia" w:hint="eastAsia"/>
          <w:sz w:val="24"/>
        </w:rPr>
        <w:t>效果</w:t>
      </w:r>
    </w:p>
    <w:p w14:paraId="2AB2921F" w14:textId="77777777" w:rsidR="005064B8" w:rsidRDefault="005D60AC" w:rsidP="00B517AD">
      <w:pPr>
        <w:pStyle w:val="aa"/>
        <w:widowControl/>
        <w:ind w:left="360" w:firstLineChars="0" w:firstLine="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  <w:kern w:val="0"/>
        </w:rPr>
        <w:drawing>
          <wp:inline distT="0" distB="0" distL="0" distR="0" wp14:anchorId="3D144C28" wp14:editId="4EBA745F">
            <wp:extent cx="4210050" cy="2109344"/>
            <wp:effectExtent l="0" t="0" r="0" b="5715"/>
            <wp:docPr id="7" name="图片 19" descr="C:\Users\dell\AppData\Roaming\Tencent\Users\749958087\QQ\WinTemp\RichOle\C7VSX%`{JXQH@(HZW`OH07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9" descr="C:\Users\dell\AppData\Roaming\Tencent\Users\749958087\QQ\WinTemp\RichOle\C7VSX%`{JXQH@(HZW`OH07I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2647" cy="211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9C7E9D" w14:textId="77777777" w:rsidR="005064B8" w:rsidRDefault="005D60AC">
      <w:pPr>
        <w:pStyle w:val="aa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="00DE4244">
        <w:rPr>
          <w:rFonts w:ascii="宋体" w:eastAsia="宋体" w:hAnsi="宋体" w:cs="宋体"/>
          <w:kern w:val="0"/>
          <w:sz w:val="24"/>
          <w:szCs w:val="24"/>
        </w:rPr>
        <w:t>5</w:t>
      </w:r>
      <w:r>
        <w:rPr>
          <w:rFonts w:ascii="宋体" w:eastAsia="宋体" w:hAnsi="宋体" w:cs="宋体" w:hint="eastAsia"/>
          <w:kern w:val="0"/>
          <w:sz w:val="24"/>
          <w:szCs w:val="24"/>
        </w:rPr>
        <w:t>）进入个人课表查询，课程已进入个人课表，表示选课成功</w:t>
      </w:r>
    </w:p>
    <w:p w14:paraId="51B20E39" w14:textId="77777777" w:rsidR="005064B8" w:rsidRDefault="005D60AC">
      <w:pPr>
        <w:pStyle w:val="aa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620F322F" wp14:editId="7C050E76">
            <wp:extent cx="5274310" cy="2324735"/>
            <wp:effectExtent l="19050" t="0" r="2540" b="0"/>
            <wp:docPr id="8" name="图片 21" descr="C:\Users\dell\AppData\Roaming\Tencent\Users\749958087\QQ\WinTemp\RichOle\X552OJS@P9F5{8F8B]06O5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1" descr="C:\Users\dell\AppData\Roaming\Tencent\Users\749958087\QQ\WinTemp\RichOle\X552OJS@P9F5{8F8B]06O5K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D87B99" w14:textId="77777777" w:rsidR="005064B8" w:rsidRDefault="005064B8">
      <w:pPr>
        <w:pStyle w:val="aa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2A0A5CB9" w14:textId="77777777" w:rsidR="005064B8" w:rsidRDefault="005064B8">
      <w:pPr>
        <w:ind w:left="84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5064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311A11" w14:textId="77777777" w:rsidR="00062FC3" w:rsidRDefault="00062FC3" w:rsidP="00A75DAD">
      <w:r>
        <w:separator/>
      </w:r>
    </w:p>
  </w:endnote>
  <w:endnote w:type="continuationSeparator" w:id="0">
    <w:p w14:paraId="6A181A20" w14:textId="77777777" w:rsidR="00062FC3" w:rsidRDefault="00062FC3" w:rsidP="00A7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5146CF" w14:textId="77777777" w:rsidR="00062FC3" w:rsidRDefault="00062FC3" w:rsidP="00A75DAD">
      <w:r>
        <w:separator/>
      </w:r>
    </w:p>
  </w:footnote>
  <w:footnote w:type="continuationSeparator" w:id="0">
    <w:p w14:paraId="4E6EBA28" w14:textId="77777777" w:rsidR="00062FC3" w:rsidRDefault="00062FC3" w:rsidP="00A75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363E6D"/>
    <w:multiLevelType w:val="multilevel"/>
    <w:tmpl w:val="37363E6D"/>
    <w:lvl w:ilvl="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743567DA"/>
    <w:multiLevelType w:val="hybridMultilevel"/>
    <w:tmpl w:val="BA249984"/>
    <w:lvl w:ilvl="0" w:tplc="8E069475">
      <w:start w:val="1"/>
      <w:numFmt w:val="decimal"/>
      <w:lvlText w:val="%1）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2" w15:restartNumberingAfterBreak="0">
    <w:nsid w:val="7C093CFC"/>
    <w:multiLevelType w:val="multilevel"/>
    <w:tmpl w:val="7C093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803236848">
    <w:abstractNumId w:val="2"/>
  </w:num>
  <w:num w:numId="2" w16cid:durableId="22441795">
    <w:abstractNumId w:val="0"/>
  </w:num>
  <w:num w:numId="3" w16cid:durableId="1466045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czMGQyNzM3NjBkMmEwZTAzZWM0NzFhZjg0YThlNWEifQ=="/>
  </w:docVars>
  <w:rsids>
    <w:rsidRoot w:val="00492949"/>
    <w:rsid w:val="000152AF"/>
    <w:rsid w:val="00032FBA"/>
    <w:rsid w:val="00042445"/>
    <w:rsid w:val="00062FC3"/>
    <w:rsid w:val="0007423D"/>
    <w:rsid w:val="00083A65"/>
    <w:rsid w:val="00085EA5"/>
    <w:rsid w:val="000E7FD1"/>
    <w:rsid w:val="00132CB3"/>
    <w:rsid w:val="001379DD"/>
    <w:rsid w:val="001854DD"/>
    <w:rsid w:val="001A4D9F"/>
    <w:rsid w:val="001B26A0"/>
    <w:rsid w:val="001C51E7"/>
    <w:rsid w:val="001F7668"/>
    <w:rsid w:val="0021329A"/>
    <w:rsid w:val="00235009"/>
    <w:rsid w:val="00235278"/>
    <w:rsid w:val="0024747B"/>
    <w:rsid w:val="002937B0"/>
    <w:rsid w:val="002A4A1B"/>
    <w:rsid w:val="002D481D"/>
    <w:rsid w:val="002E47F4"/>
    <w:rsid w:val="002F166B"/>
    <w:rsid w:val="0030084B"/>
    <w:rsid w:val="00304BC1"/>
    <w:rsid w:val="003111A5"/>
    <w:rsid w:val="00363953"/>
    <w:rsid w:val="003C5EBD"/>
    <w:rsid w:val="003D7B50"/>
    <w:rsid w:val="00421AAC"/>
    <w:rsid w:val="00475A4B"/>
    <w:rsid w:val="004830C9"/>
    <w:rsid w:val="004870DE"/>
    <w:rsid w:val="00492949"/>
    <w:rsid w:val="00495588"/>
    <w:rsid w:val="004B3AB1"/>
    <w:rsid w:val="004C7DA9"/>
    <w:rsid w:val="004D1F64"/>
    <w:rsid w:val="005064B8"/>
    <w:rsid w:val="00506898"/>
    <w:rsid w:val="005078CE"/>
    <w:rsid w:val="00561E96"/>
    <w:rsid w:val="005A4DDB"/>
    <w:rsid w:val="005A51B5"/>
    <w:rsid w:val="005D60AC"/>
    <w:rsid w:val="00604E73"/>
    <w:rsid w:val="00607C4A"/>
    <w:rsid w:val="00615017"/>
    <w:rsid w:val="006E70A1"/>
    <w:rsid w:val="007209BE"/>
    <w:rsid w:val="00743325"/>
    <w:rsid w:val="00777F31"/>
    <w:rsid w:val="007B18AA"/>
    <w:rsid w:val="007B540A"/>
    <w:rsid w:val="007D10BD"/>
    <w:rsid w:val="007E6058"/>
    <w:rsid w:val="00801655"/>
    <w:rsid w:val="008169D8"/>
    <w:rsid w:val="008376A8"/>
    <w:rsid w:val="00871D0F"/>
    <w:rsid w:val="00883239"/>
    <w:rsid w:val="008878E9"/>
    <w:rsid w:val="008B2C9E"/>
    <w:rsid w:val="008B7130"/>
    <w:rsid w:val="008F3913"/>
    <w:rsid w:val="008F6DFF"/>
    <w:rsid w:val="00902B64"/>
    <w:rsid w:val="009832E6"/>
    <w:rsid w:val="009A3211"/>
    <w:rsid w:val="009B0FC6"/>
    <w:rsid w:val="00A05D20"/>
    <w:rsid w:val="00A30852"/>
    <w:rsid w:val="00A36DC0"/>
    <w:rsid w:val="00A75DAD"/>
    <w:rsid w:val="00AB19B8"/>
    <w:rsid w:val="00B06EEF"/>
    <w:rsid w:val="00B3155B"/>
    <w:rsid w:val="00B465DE"/>
    <w:rsid w:val="00B517AD"/>
    <w:rsid w:val="00B559A2"/>
    <w:rsid w:val="00B7071E"/>
    <w:rsid w:val="00C164C1"/>
    <w:rsid w:val="00C408F0"/>
    <w:rsid w:val="00C52077"/>
    <w:rsid w:val="00C57FFC"/>
    <w:rsid w:val="00C8545B"/>
    <w:rsid w:val="00C950ED"/>
    <w:rsid w:val="00D04798"/>
    <w:rsid w:val="00D877C0"/>
    <w:rsid w:val="00D94E49"/>
    <w:rsid w:val="00DA422C"/>
    <w:rsid w:val="00DE4244"/>
    <w:rsid w:val="00E10257"/>
    <w:rsid w:val="00E103A7"/>
    <w:rsid w:val="00E16BCC"/>
    <w:rsid w:val="00E20DBE"/>
    <w:rsid w:val="00E21164"/>
    <w:rsid w:val="00E23014"/>
    <w:rsid w:val="00E5729B"/>
    <w:rsid w:val="00E63B11"/>
    <w:rsid w:val="00E93059"/>
    <w:rsid w:val="00EF6F91"/>
    <w:rsid w:val="00F041AF"/>
    <w:rsid w:val="00F21EA1"/>
    <w:rsid w:val="00F364B2"/>
    <w:rsid w:val="00F46030"/>
    <w:rsid w:val="00F8402D"/>
    <w:rsid w:val="00FB54F7"/>
    <w:rsid w:val="00FC11C0"/>
    <w:rsid w:val="2793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B88C7"/>
  <w15:docId w15:val="{CE9C70CF-E428-4294-9E64-7ACC2702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wgl.buct.edu.cn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姜世超</cp:lastModifiedBy>
  <cp:revision>25</cp:revision>
  <dcterms:created xsi:type="dcterms:W3CDTF">2024-02-19T05:35:00Z</dcterms:created>
  <dcterms:modified xsi:type="dcterms:W3CDTF">2024-02-20T04:11:00Z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D090A9E7905D4C41B8188F187E27470A</vt:lpwstr>
  </property>
</Properties>
</file>