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1" w:name="_GoBack"/>
      <w:bookmarkStart w:id="0" w:name="_Hlk112491141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北京化工大学取消课程期末考核资格通知单</w:t>
      </w:r>
      <w:bookmarkEnd w:id="0"/>
    </w:p>
    <w:bookmarkEnd w:id="1"/>
    <w:p>
      <w:pPr>
        <w:spacing w:line="240" w:lineRule="auto"/>
        <w:ind w:firstLine="420" w:firstLineChars="0"/>
        <w:jc w:val="center"/>
        <w:rPr>
          <w:rFonts w:ascii="仿宋" w:hAnsi="仿宋" w:eastAsia="仿宋" w:cs="方正小标宋简体"/>
          <w:color w:val="000000"/>
          <w:sz w:val="21"/>
          <w:szCs w:val="21"/>
        </w:rPr>
      </w:pPr>
      <w:r>
        <w:rPr>
          <w:rFonts w:hint="eastAsia" w:ascii="仿宋" w:hAnsi="仿宋" w:eastAsia="仿宋" w:cs="宋体"/>
          <w:color w:val="000000"/>
          <w:sz w:val="21"/>
          <w:szCs w:val="21"/>
        </w:rPr>
        <w:t>（教师填写，学生留存）</w:t>
      </w:r>
    </w:p>
    <w:p>
      <w:pPr>
        <w:spacing w:line="700" w:lineRule="exact"/>
        <w:ind w:firstLine="560" w:firstLineChars="0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ascii="仿宋" w:hAnsi="仿宋" w:eastAsia="仿宋" w:cs="Times New Roman"/>
          <w:color w:val="000000"/>
          <w:sz w:val="21"/>
          <w:szCs w:val="21"/>
        </w:rPr>
        <w:t xml:space="preserve">   </w:t>
      </w:r>
      <w:r>
        <w:rPr>
          <w:rFonts w:ascii="仿宋" w:hAnsi="仿宋" w:eastAsia="仿宋" w:cs="Times New Roman"/>
          <w:color w:val="000000"/>
          <w:sz w:val="21"/>
          <w:szCs w:val="21"/>
          <w:u w:val="single"/>
        </w:rPr>
        <w:t xml:space="preserve">                        </w:t>
      </w:r>
      <w:r>
        <w:rPr>
          <w:rFonts w:hint="eastAsia" w:ascii="仿宋" w:hAnsi="仿宋" w:eastAsia="仿宋" w:cs="Times New Roman"/>
          <w:color w:val="000000"/>
          <w:sz w:val="21"/>
          <w:szCs w:val="21"/>
        </w:rPr>
        <w:t>(学号：</w:t>
      </w:r>
      <w:r>
        <w:rPr>
          <w:rFonts w:hint="eastAsia" w:ascii="仿宋" w:hAnsi="仿宋" w:eastAsia="仿宋" w:cs="Times New Roman"/>
          <w:color w:val="000000"/>
          <w:sz w:val="21"/>
          <w:szCs w:val="21"/>
          <w:u w:val="single"/>
        </w:rPr>
        <w:t xml:space="preserve"> </w:t>
      </w:r>
      <w:r>
        <w:rPr>
          <w:rFonts w:ascii="仿宋" w:hAnsi="仿宋" w:eastAsia="仿宋" w:cs="Times New Roman"/>
          <w:color w:val="000000"/>
          <w:sz w:val="21"/>
          <w:szCs w:val="21"/>
          <w:u w:val="single"/>
        </w:rPr>
        <w:t xml:space="preserve">                  </w:t>
      </w:r>
      <w:r>
        <w:rPr>
          <w:rFonts w:hint="eastAsia" w:ascii="仿宋" w:hAnsi="仿宋" w:eastAsia="仿宋" w:cs="Times New Roman"/>
          <w:color w:val="000000"/>
          <w:sz w:val="21"/>
          <w:szCs w:val="21"/>
        </w:rPr>
        <w:t>)同学，你在本学期修读《</w:t>
      </w:r>
      <w:r>
        <w:rPr>
          <w:rFonts w:hint="eastAsia" w:ascii="仿宋" w:hAnsi="仿宋" w:eastAsia="仿宋" w:cs="Times New Roman"/>
          <w:color w:val="000000"/>
          <w:sz w:val="21"/>
          <w:szCs w:val="21"/>
          <w:u w:val="single"/>
        </w:rPr>
        <w:t xml:space="preserve"> </w:t>
      </w:r>
      <w:r>
        <w:rPr>
          <w:rFonts w:ascii="仿宋" w:hAnsi="仿宋" w:eastAsia="仿宋" w:cs="Times New Roman"/>
          <w:color w:val="000000"/>
          <w:sz w:val="21"/>
          <w:szCs w:val="21"/>
          <w:u w:val="single"/>
        </w:rPr>
        <w:t xml:space="preserve">                                            </w:t>
      </w:r>
      <w:r>
        <w:rPr>
          <w:rFonts w:hint="eastAsia" w:ascii="仿宋" w:hAnsi="仿宋" w:eastAsia="仿宋" w:cs="Times New Roman"/>
          <w:color w:val="000000"/>
          <w:sz w:val="21"/>
          <w:szCs w:val="21"/>
        </w:rPr>
        <w:t>》课程的过程中，出现了以下情况：</w:t>
      </w:r>
      <w:r>
        <w:rPr>
          <w:rFonts w:ascii="仿宋" w:hAnsi="仿宋" w:eastAsia="仿宋" w:cs="Times New Roman"/>
          <w:color w:val="000000"/>
          <w:sz w:val="21"/>
          <w:szCs w:val="21"/>
        </w:rPr>
        <w:t xml:space="preserve"> </w:t>
      </w:r>
    </w:p>
    <w:p>
      <w:pPr>
        <w:spacing w:line="240" w:lineRule="auto"/>
        <w:ind w:firstLine="560" w:firstLineChars="0"/>
        <w:jc w:val="left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hint="eastAsia" w:ascii="仿宋" w:hAnsi="仿宋" w:eastAsia="仿宋" w:cs="Times New Roman"/>
          <w:color w:val="000000"/>
          <w:sz w:val="21"/>
          <w:szCs w:val="21"/>
        </w:rPr>
        <w:sym w:font="Wingdings 2" w:char="00A3"/>
      </w:r>
      <w:r>
        <w:rPr>
          <w:rFonts w:hint="eastAsia" w:ascii="仿宋" w:hAnsi="仿宋" w:eastAsia="仿宋" w:cs="Times New Roman"/>
          <w:color w:val="000000"/>
          <w:sz w:val="21"/>
          <w:szCs w:val="21"/>
        </w:rPr>
        <w:t>无故缺课累计超过该课程教学时数三分之一；</w:t>
      </w:r>
    </w:p>
    <w:p>
      <w:pPr>
        <w:spacing w:line="240" w:lineRule="auto"/>
        <w:ind w:firstLine="560" w:firstLineChars="0"/>
        <w:jc w:val="left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hint="eastAsia" w:ascii="仿宋" w:hAnsi="仿宋" w:eastAsia="仿宋" w:cs="Times New Roman"/>
          <w:color w:val="000000"/>
          <w:sz w:val="21"/>
          <w:szCs w:val="21"/>
        </w:rPr>
        <w:t>□缺交作业累计超过该课程作业总量四分之一；</w:t>
      </w:r>
    </w:p>
    <w:p>
      <w:pPr>
        <w:spacing w:line="240" w:lineRule="auto"/>
        <w:ind w:firstLine="560" w:firstLineChars="0"/>
        <w:jc w:val="left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hint="eastAsia" w:ascii="仿宋" w:hAnsi="仿宋" w:eastAsia="仿宋" w:cs="Times New Roman"/>
          <w:color w:val="000000"/>
          <w:sz w:val="21"/>
          <w:szCs w:val="21"/>
        </w:rPr>
        <w:sym w:font="Wingdings 2" w:char="00A3"/>
      </w:r>
      <w:r>
        <w:rPr>
          <w:rFonts w:hint="eastAsia" w:ascii="仿宋" w:hAnsi="仿宋" w:eastAsia="仿宋" w:cs="Times New Roman"/>
          <w:color w:val="000000"/>
          <w:sz w:val="21"/>
          <w:szCs w:val="21"/>
        </w:rPr>
        <w:t>抄袭他人作业或实验（实习）报告，情节严重或屡教不改；</w:t>
      </w:r>
    </w:p>
    <w:p>
      <w:pPr>
        <w:spacing w:line="240" w:lineRule="auto"/>
        <w:ind w:firstLine="560" w:firstLineChars="0"/>
        <w:jc w:val="left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hint="eastAsia" w:ascii="仿宋" w:hAnsi="仿宋" w:eastAsia="仿宋" w:cs="Times New Roman"/>
          <w:color w:val="000000"/>
          <w:sz w:val="21"/>
          <w:szCs w:val="21"/>
        </w:rPr>
        <w:t>□阶段测验或期中考试出现作违纪、作弊行为。</w:t>
      </w:r>
    </w:p>
    <w:p>
      <w:pPr>
        <w:spacing w:line="240" w:lineRule="auto"/>
        <w:ind w:firstLine="560" w:firstLineChars="0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hint="eastAsia" w:ascii="仿宋" w:hAnsi="仿宋" w:eastAsia="仿宋" w:cs="Times New Roman"/>
          <w:color w:val="000000"/>
          <w:sz w:val="21"/>
          <w:szCs w:val="21"/>
        </w:rPr>
        <w:t>根据《北京化工大学本科生课程考核管理规定》中关于课程期末考核资格审查的相关规定，取消你本学期该门课程的期末考核资格。期末考试成绩记为“0”、“F”或“不合格”，“成绩备注”栏中注明“取消”。</w:t>
      </w:r>
    </w:p>
    <w:p>
      <w:pPr>
        <w:spacing w:line="240" w:lineRule="auto"/>
        <w:ind w:firstLine="560" w:firstLineChars="0"/>
        <w:jc w:val="left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hint="eastAsia" w:ascii="仿宋" w:hAnsi="仿宋" w:eastAsia="仿宋" w:cs="Times New Roman"/>
          <w:color w:val="000000"/>
          <w:sz w:val="21"/>
          <w:szCs w:val="21"/>
        </w:rPr>
        <w:t>若对取消课程期末考核资格的决定有异议，请按《北京化工大学本科生课程考核管理规定》中的复议条款规定申请复议。</w:t>
      </w:r>
    </w:p>
    <w:p>
      <w:pPr>
        <w:spacing w:line="240" w:lineRule="auto"/>
        <w:ind w:firstLine="0" w:firstLineChars="0"/>
        <w:jc w:val="left"/>
        <w:rPr>
          <w:rFonts w:ascii="仿宋" w:hAnsi="仿宋" w:eastAsia="仿宋" w:cs="Times New Roman"/>
          <w:color w:val="000000"/>
          <w:sz w:val="21"/>
          <w:szCs w:val="21"/>
        </w:rPr>
      </w:pPr>
    </w:p>
    <w:p>
      <w:pPr>
        <w:spacing w:line="240" w:lineRule="auto"/>
        <w:ind w:right="1120" w:firstLine="560" w:firstLineChars="0"/>
        <w:jc w:val="center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hint="eastAsia" w:ascii="仿宋" w:hAnsi="仿宋" w:eastAsia="仿宋" w:cs="Times New Roman"/>
          <w:color w:val="000000"/>
          <w:sz w:val="21"/>
          <w:szCs w:val="21"/>
        </w:rPr>
        <w:t xml:space="preserve"> </w:t>
      </w:r>
      <w:r>
        <w:rPr>
          <w:rFonts w:ascii="仿宋" w:hAnsi="仿宋" w:eastAsia="仿宋" w:cs="Times New Roman"/>
          <w:color w:val="000000"/>
          <w:sz w:val="21"/>
          <w:szCs w:val="21"/>
        </w:rPr>
        <w:t xml:space="preserve">                    </w:t>
      </w:r>
      <w:r>
        <w:rPr>
          <w:rFonts w:hint="eastAsia" w:ascii="仿宋" w:hAnsi="仿宋" w:eastAsia="仿宋" w:cs="Times New Roman"/>
          <w:color w:val="000000"/>
          <w:sz w:val="21"/>
          <w:szCs w:val="21"/>
        </w:rPr>
        <w:t>任课教师：</w:t>
      </w:r>
    </w:p>
    <w:p>
      <w:pPr>
        <w:spacing w:line="240" w:lineRule="auto"/>
        <w:ind w:firstLine="560" w:firstLineChars="0"/>
        <w:jc w:val="right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hint="eastAsia" w:ascii="仿宋" w:hAnsi="仿宋" w:eastAsia="仿宋" w:cs="Times New Roman"/>
          <w:color w:val="000000"/>
          <w:sz w:val="21"/>
          <w:szCs w:val="21"/>
        </w:rPr>
        <w:t>年   月   日</w:t>
      </w:r>
    </w:p>
    <w:p>
      <w:pPr>
        <w:spacing w:line="240" w:lineRule="auto"/>
        <w:ind w:firstLine="0" w:firstLineChars="0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hint="eastAsia" w:ascii="仿宋" w:hAnsi="仿宋" w:eastAsia="仿宋" w:cs="Times New Roman"/>
          <w:color w:val="000000"/>
          <w:sz w:val="21"/>
          <w:szCs w:val="21"/>
        </w:rPr>
        <w:t>请在学生签收完毕后，将此联电子版报教务处备案。</w:t>
      </w:r>
    </w:p>
    <w:p>
      <w:pPr>
        <w:spacing w:line="240" w:lineRule="auto"/>
        <w:ind w:firstLine="560" w:firstLineChars="0"/>
        <w:jc w:val="right"/>
        <w:rPr>
          <w:rFonts w:ascii="仿宋" w:hAnsi="仿宋" w:eastAsia="宋体" w:cs="Times New Roman"/>
          <w:color w:val="000000"/>
          <w:sz w:val="20"/>
          <w:szCs w:val="24"/>
        </w:rPr>
      </w:pPr>
      <w:r>
        <w:rPr>
          <w:rFonts w:hint="eastAsia" w:ascii="仿宋" w:hAnsi="仿宋" w:eastAsia="宋体" w:cs="Times New Roman"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167640</wp:posOffset>
                </wp:positionV>
                <wp:extent cx="6358255" cy="20955"/>
                <wp:effectExtent l="0" t="6350" r="12065" b="1841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55" cy="209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1pt;margin-top:13.2pt;height:1.65pt;width:500.65pt;z-index:251659264;mso-width-relative:page;mso-height-relative:page;" filled="f" stroked="t" coordsize="21600,21600" o:gfxdata="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9RSHD2QAAAAkBAAAPAAAAAAAAAAEAIAAAACIAAABkcnMvZG93&#10;bnJldi54bWxQSwECFAAUAAAACACHTuJAqXpOVv8BAADvAwAADgAAAAAAAAABACAAAAAoAQAAZHJz&#10;L2Uyb0RvYy54bWxQSwUGAAAAAAYABgBZAQAAmQUAAAAA&#10;">
                <v:fill on="f" focussize="0,0"/>
                <v:stroke weight="1pt" color="#000000" joinstyle="round" dashstyle="longDashDotDot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北京化工大学取消课程期末考核资格通知签收单</w:t>
      </w:r>
    </w:p>
    <w:p>
      <w:pPr>
        <w:spacing w:line="240" w:lineRule="auto"/>
        <w:ind w:firstLine="420" w:firstLineChars="0"/>
        <w:jc w:val="center"/>
        <w:rPr>
          <w:rFonts w:ascii="仿宋" w:hAnsi="仿宋" w:eastAsia="仿宋" w:cs="宋体"/>
          <w:color w:val="000000"/>
          <w:sz w:val="21"/>
          <w:szCs w:val="21"/>
        </w:rPr>
      </w:pPr>
      <w:r>
        <w:rPr>
          <w:rFonts w:hint="eastAsia" w:ascii="仿宋" w:hAnsi="仿宋" w:eastAsia="仿宋" w:cs="宋体"/>
          <w:color w:val="000000"/>
          <w:sz w:val="21"/>
          <w:szCs w:val="21"/>
        </w:rPr>
        <w:t>（学生填写，教师留存）</w:t>
      </w:r>
    </w:p>
    <w:p>
      <w:pPr>
        <w:spacing w:line="700" w:lineRule="exact"/>
        <w:ind w:firstLine="560" w:firstLineChars="0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hint="eastAsia" w:ascii="仿宋" w:hAnsi="仿宋" w:eastAsia="仿宋" w:cs="Times New Roman"/>
          <w:color w:val="000000"/>
          <w:sz w:val="21"/>
          <w:szCs w:val="21"/>
        </w:rPr>
        <w:t>本人已收到本学期修读的《</w:t>
      </w:r>
      <w:r>
        <w:rPr>
          <w:rFonts w:hint="eastAsia" w:ascii="仿宋" w:hAnsi="仿宋" w:eastAsia="仿宋" w:cs="Times New Roman"/>
          <w:color w:val="000000"/>
          <w:sz w:val="21"/>
          <w:szCs w:val="21"/>
          <w:u w:val="single"/>
        </w:rPr>
        <w:t xml:space="preserve"> </w:t>
      </w:r>
      <w:r>
        <w:rPr>
          <w:rFonts w:ascii="仿宋" w:hAnsi="仿宋" w:eastAsia="仿宋" w:cs="Times New Roman"/>
          <w:color w:val="000000"/>
          <w:sz w:val="21"/>
          <w:szCs w:val="21"/>
          <w:u w:val="single"/>
        </w:rPr>
        <w:t xml:space="preserve">                                               </w:t>
      </w:r>
      <w:r>
        <w:rPr>
          <w:rFonts w:hint="eastAsia" w:ascii="仿宋" w:hAnsi="仿宋" w:eastAsia="仿宋" w:cs="Times New Roman"/>
          <w:color w:val="000000"/>
          <w:sz w:val="21"/>
          <w:szCs w:val="21"/>
        </w:rPr>
        <w:t>》课程期末考核资格被取消的通知。</w:t>
      </w:r>
      <w:r>
        <w:rPr>
          <w:rFonts w:ascii="仿宋" w:hAnsi="仿宋" w:eastAsia="仿宋" w:cs="Times New Roman"/>
          <w:color w:val="000000"/>
          <w:sz w:val="21"/>
          <w:szCs w:val="21"/>
        </w:rPr>
        <w:t xml:space="preserve"> </w:t>
      </w:r>
    </w:p>
    <w:p>
      <w:pPr>
        <w:spacing w:line="600" w:lineRule="exact"/>
        <w:ind w:right="1120" w:firstLine="560" w:firstLineChars="0"/>
        <w:jc w:val="center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hint="eastAsia" w:ascii="仿宋" w:hAnsi="仿宋" w:eastAsia="仿宋" w:cs="Times New Roman"/>
          <w:color w:val="000000"/>
          <w:sz w:val="21"/>
          <w:szCs w:val="21"/>
        </w:rPr>
        <w:t xml:space="preserve"> </w:t>
      </w:r>
      <w:r>
        <w:rPr>
          <w:rFonts w:ascii="仿宋" w:hAnsi="仿宋" w:eastAsia="仿宋" w:cs="Times New Roman"/>
          <w:color w:val="000000"/>
          <w:sz w:val="21"/>
          <w:szCs w:val="21"/>
        </w:rPr>
        <w:t xml:space="preserve">                    </w:t>
      </w:r>
      <w:r>
        <w:rPr>
          <w:rFonts w:hint="eastAsia" w:ascii="仿宋" w:hAnsi="仿宋" w:eastAsia="仿宋" w:cs="Times New Roman"/>
          <w:color w:val="000000"/>
          <w:sz w:val="21"/>
          <w:szCs w:val="21"/>
        </w:rPr>
        <w:t>学生签名：</w:t>
      </w:r>
    </w:p>
    <w:p>
      <w:pPr>
        <w:spacing w:line="600" w:lineRule="exact"/>
        <w:ind w:right="1120" w:firstLine="560" w:firstLineChars="0"/>
        <w:jc w:val="center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hint="eastAsia" w:ascii="仿宋" w:hAnsi="仿宋" w:eastAsia="仿宋" w:cs="Times New Roman"/>
          <w:color w:val="000000"/>
          <w:sz w:val="21"/>
          <w:szCs w:val="21"/>
        </w:rPr>
        <w:t xml:space="preserve"> </w:t>
      </w:r>
      <w:r>
        <w:rPr>
          <w:rFonts w:ascii="仿宋" w:hAnsi="仿宋" w:eastAsia="仿宋" w:cs="Times New Roman"/>
          <w:color w:val="000000"/>
          <w:sz w:val="21"/>
          <w:szCs w:val="21"/>
        </w:rPr>
        <w:t xml:space="preserve">                    </w:t>
      </w:r>
      <w:r>
        <w:rPr>
          <w:rFonts w:hint="eastAsia" w:ascii="仿宋" w:hAnsi="仿宋" w:eastAsia="仿宋" w:cs="Times New Roman"/>
          <w:color w:val="000000"/>
          <w:sz w:val="21"/>
          <w:szCs w:val="21"/>
        </w:rPr>
        <w:t xml:space="preserve">学 </w:t>
      </w:r>
      <w:r>
        <w:rPr>
          <w:rFonts w:ascii="仿宋" w:hAnsi="仿宋" w:eastAsia="仿宋" w:cs="Times New Roman"/>
          <w:color w:val="000000"/>
          <w:sz w:val="21"/>
          <w:szCs w:val="21"/>
        </w:rPr>
        <w:t xml:space="preserve">   </w:t>
      </w:r>
      <w:r>
        <w:rPr>
          <w:rFonts w:hint="eastAsia" w:ascii="仿宋" w:hAnsi="仿宋" w:eastAsia="仿宋" w:cs="Times New Roman"/>
          <w:color w:val="000000"/>
          <w:sz w:val="21"/>
          <w:szCs w:val="21"/>
        </w:rPr>
        <w:t>号：</w:t>
      </w:r>
    </w:p>
    <w:p>
      <w:pPr>
        <w:spacing w:line="600" w:lineRule="exact"/>
        <w:ind w:firstLine="560" w:firstLineChars="0"/>
        <w:jc w:val="right"/>
        <w:rPr>
          <w:rFonts w:ascii="仿宋" w:hAnsi="仿宋" w:eastAsia="仿宋" w:cs="方正小标宋简体"/>
          <w:color w:val="000000"/>
          <w:sz w:val="21"/>
          <w:szCs w:val="21"/>
        </w:rPr>
      </w:pPr>
      <w:r>
        <w:rPr>
          <w:rFonts w:hint="eastAsia" w:ascii="仿宋" w:hAnsi="仿宋" w:eastAsia="仿宋" w:cs="Times New Roman"/>
          <w:color w:val="000000"/>
          <w:sz w:val="21"/>
          <w:szCs w:val="21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5DAA38A-F10B-44EA-806F-8D382FBDB02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6CCCA7E-798A-4FF8-A2CB-2CCFB388DAA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3DBDF98-97DF-41B4-ADCB-AEEAAF3C1731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D88155BF-EC4A-4978-ABFF-B993BA4FA80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jE0NzYxZDRkNmIyNzk2OTIxZTgyNzQ5MGE5MGQifQ=="/>
  </w:docVars>
  <w:rsids>
    <w:rsidRoot w:val="1B873155"/>
    <w:rsid w:val="02A63FAF"/>
    <w:rsid w:val="034D1D78"/>
    <w:rsid w:val="03A07030"/>
    <w:rsid w:val="07D64899"/>
    <w:rsid w:val="138F43D0"/>
    <w:rsid w:val="13B15D9E"/>
    <w:rsid w:val="18B97730"/>
    <w:rsid w:val="1B873155"/>
    <w:rsid w:val="1C494CFE"/>
    <w:rsid w:val="20945428"/>
    <w:rsid w:val="31397DB9"/>
    <w:rsid w:val="34E90CBB"/>
    <w:rsid w:val="3A655FDA"/>
    <w:rsid w:val="3CFA3D5F"/>
    <w:rsid w:val="3F73566E"/>
    <w:rsid w:val="41575394"/>
    <w:rsid w:val="41E740AD"/>
    <w:rsid w:val="592A4343"/>
    <w:rsid w:val="5BBD3CBB"/>
    <w:rsid w:val="66D27387"/>
    <w:rsid w:val="696E30BD"/>
    <w:rsid w:val="6BE90CBB"/>
    <w:rsid w:val="7F47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20" w:lineRule="exact"/>
      <w:ind w:firstLine="723" w:firstLineChars="200"/>
      <w:jc w:val="both"/>
    </w:pPr>
    <w:rPr>
      <w:rFonts w:eastAsia="仿宋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100" w:line="520" w:lineRule="exact"/>
      <w:ind w:firstLine="883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2024-03-20T00:56:00Z</dcterms:created>
  <dc:creator>又双叒叕</dc:creator>
  <cp:lastModifiedBy>又双叒叕</cp:lastModifiedBy>
  <dcterms:modified xsi:type="dcterms:W3CDTF">2024-03-20T00:57:23Z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A63FF8CD79D74BA6B13000A4FBF11372_11</vt:lpwstr>
  </property>
</Properties>
</file>