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F15CC" w14:textId="77777777" w:rsidR="00BD1E7F" w:rsidRDefault="00BD1E7F">
      <w:pPr>
        <w:spacing w:after="257"/>
        <w:rPr>
          <w:rFonts w:ascii="PT Sans" w:hAnsi="PT Sans" w:cs="PT Sans"/>
          <w:b/>
          <w:color w:val="000000"/>
          <w:sz w:val="38"/>
        </w:rPr>
      </w:pPr>
    </w:p>
    <w:p w14:paraId="12040B27" w14:textId="77777777" w:rsidR="00BD1E7F" w:rsidRDefault="00BD1E7F">
      <w:pPr>
        <w:spacing w:after="257"/>
        <w:rPr>
          <w:rFonts w:ascii="PT Sans" w:hAnsi="PT Sans" w:cs="PT Sans"/>
          <w:b/>
          <w:color w:val="000000"/>
          <w:sz w:val="38"/>
        </w:rPr>
      </w:pPr>
    </w:p>
    <w:p w14:paraId="0E89F48B" w14:textId="77777777" w:rsidR="00BD1E7F" w:rsidRDefault="00BD1E7F">
      <w:pPr>
        <w:spacing w:after="257"/>
        <w:rPr>
          <w:rFonts w:ascii="PT Sans" w:hAnsi="PT Sans" w:cs="PT Sans"/>
          <w:b/>
          <w:color w:val="000000"/>
          <w:sz w:val="38"/>
        </w:rPr>
      </w:pPr>
    </w:p>
    <w:p w14:paraId="5D773530" w14:textId="77777777" w:rsidR="00BD1E7F" w:rsidRDefault="00BD1E7F">
      <w:pPr>
        <w:spacing w:after="257"/>
        <w:rPr>
          <w:rFonts w:ascii="PT Sans" w:hAnsi="PT Sans" w:cs="PT Sans"/>
          <w:b/>
          <w:color w:val="000000"/>
          <w:sz w:val="38"/>
        </w:rPr>
      </w:pPr>
    </w:p>
    <w:p w14:paraId="402C9B0E" w14:textId="6F4C042F" w:rsidR="00BD1E7F" w:rsidRDefault="00480349" w:rsidP="00BD1E7F">
      <w:pPr>
        <w:spacing w:after="257"/>
        <w:jc w:val="center"/>
        <w:rPr>
          <w:rFonts w:ascii="PT Sans" w:hAnsi="PT Sans" w:cs="PT Sans"/>
          <w:b/>
          <w:color w:val="000000"/>
          <w:sz w:val="38"/>
        </w:rPr>
      </w:pPr>
      <w:r>
        <w:rPr>
          <w:rFonts w:ascii="PT Sans" w:hAnsi="PT Sans" w:cs="PT Sans"/>
          <w:b/>
          <w:color w:val="000000"/>
          <w:sz w:val="38"/>
        </w:rPr>
        <w:t>体育理论考试系统</w:t>
      </w:r>
    </w:p>
    <w:p w14:paraId="37A4753B" w14:textId="64DEC3FE" w:rsidR="00BD1E7F" w:rsidRDefault="00BD1E7F" w:rsidP="00BD1E7F">
      <w:pPr>
        <w:spacing w:after="257"/>
        <w:jc w:val="center"/>
        <w:rPr>
          <w:rFonts w:ascii="PT Sans" w:hAnsi="PT Sans" w:cs="PT Sans"/>
          <w:b/>
          <w:color w:val="000000"/>
          <w:sz w:val="38"/>
        </w:rPr>
      </w:pPr>
      <w:r>
        <w:rPr>
          <w:rFonts w:ascii="PT Sans" w:hAnsi="PT Sans" w:cs="PT Sans" w:hint="eastAsia"/>
          <w:b/>
          <w:color w:val="000000"/>
          <w:sz w:val="38"/>
        </w:rPr>
        <w:t>手机</w:t>
      </w:r>
      <w:r>
        <w:rPr>
          <w:rFonts w:ascii="PT Sans" w:hAnsi="PT Sans" w:cs="PT Sans" w:hint="eastAsia"/>
          <w:b/>
          <w:color w:val="000000"/>
          <w:sz w:val="38"/>
        </w:rPr>
        <w:t>APP</w:t>
      </w:r>
    </w:p>
    <w:p w14:paraId="5111CB3A" w14:textId="77777777" w:rsidR="00BD1E7F" w:rsidRDefault="00BD1E7F" w:rsidP="00BD1E7F">
      <w:pPr>
        <w:spacing w:after="257"/>
        <w:jc w:val="center"/>
        <w:rPr>
          <w:rFonts w:ascii="PT Sans" w:hAnsi="PT Sans" w:cs="PT Sans"/>
          <w:b/>
          <w:color w:val="000000"/>
          <w:sz w:val="38"/>
        </w:rPr>
      </w:pPr>
    </w:p>
    <w:p w14:paraId="32AE55C0" w14:textId="77777777" w:rsidR="00BD1E7F" w:rsidRDefault="00BD1E7F" w:rsidP="00BD1E7F">
      <w:pPr>
        <w:spacing w:after="257"/>
        <w:jc w:val="center"/>
        <w:rPr>
          <w:rFonts w:ascii="PT Sans" w:hAnsi="PT Sans" w:cs="PT Sans"/>
          <w:b/>
          <w:color w:val="000000"/>
          <w:sz w:val="38"/>
        </w:rPr>
      </w:pPr>
    </w:p>
    <w:p w14:paraId="651C6CE2" w14:textId="77777777" w:rsidR="00BD1E7F" w:rsidRDefault="00BD1E7F" w:rsidP="00BD1E7F">
      <w:pPr>
        <w:spacing w:after="257"/>
        <w:jc w:val="center"/>
        <w:rPr>
          <w:rFonts w:ascii="PT Sans" w:hAnsi="PT Sans" w:cs="PT Sans"/>
          <w:b/>
          <w:color w:val="000000"/>
          <w:sz w:val="38"/>
        </w:rPr>
      </w:pPr>
    </w:p>
    <w:p w14:paraId="4BAC8D8C" w14:textId="0A45314B" w:rsidR="0062382E" w:rsidRDefault="00480349" w:rsidP="00BD1E7F">
      <w:pPr>
        <w:spacing w:after="257"/>
        <w:jc w:val="center"/>
      </w:pPr>
      <w:r>
        <w:rPr>
          <w:rFonts w:ascii="PT Sans" w:hAnsi="PT Sans" w:cs="PT Sans"/>
          <w:b/>
          <w:color w:val="000000"/>
          <w:sz w:val="38"/>
        </w:rPr>
        <w:t>使用说明</w:t>
      </w:r>
    </w:p>
    <w:p w14:paraId="0F48D55D" w14:textId="77777777" w:rsidR="00BD1E7F" w:rsidRDefault="00BD1E7F">
      <w:pPr>
        <w:widowControl/>
        <w:jc w:val="left"/>
      </w:pPr>
      <w:r>
        <w:br w:type="page"/>
      </w:r>
    </w:p>
    <w:p w14:paraId="41405139" w14:textId="77777777" w:rsidR="00BD1E7F" w:rsidRDefault="00BD1E7F">
      <w:pPr>
        <w:widowControl/>
        <w:jc w:val="left"/>
      </w:pPr>
    </w:p>
    <w:p w14:paraId="0785F690" w14:textId="77777777" w:rsidR="00BD1E7F" w:rsidRDefault="00BD1E7F">
      <w:pPr>
        <w:widowControl/>
        <w:jc w:val="left"/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315464803"/>
        <w:docPartObj>
          <w:docPartGallery w:val="Table of Contents"/>
          <w:docPartUnique/>
        </w:docPartObj>
      </w:sdtPr>
      <w:sdtEndPr/>
      <w:sdtContent>
        <w:p w14:paraId="4850E3C4" w14:textId="6DB11B1C" w:rsidR="00DC63F4" w:rsidRPr="00DC63F4" w:rsidRDefault="00DC63F4" w:rsidP="00DC63F4">
          <w:pPr>
            <w:pStyle w:val="TOC"/>
            <w:jc w:val="center"/>
            <w:rPr>
              <w:sz w:val="44"/>
            </w:rPr>
          </w:pPr>
          <w:r w:rsidRPr="00DC63F4">
            <w:rPr>
              <w:sz w:val="44"/>
              <w:lang w:val="zh-CN"/>
            </w:rPr>
            <w:t>目</w:t>
          </w:r>
          <w:r>
            <w:rPr>
              <w:rFonts w:hint="eastAsia"/>
              <w:sz w:val="44"/>
              <w:lang w:val="zh-CN"/>
            </w:rPr>
            <w:t xml:space="preserve">  </w:t>
          </w:r>
          <w:r w:rsidRPr="00DC63F4">
            <w:rPr>
              <w:sz w:val="44"/>
              <w:lang w:val="zh-CN"/>
            </w:rPr>
            <w:t>录</w:t>
          </w:r>
        </w:p>
        <w:p w14:paraId="0CC74D2A" w14:textId="77777777" w:rsidR="00DC63F4" w:rsidRDefault="00DC63F4">
          <w:pPr>
            <w:pStyle w:val="TOC1"/>
            <w:tabs>
              <w:tab w:val="left" w:pos="840"/>
              <w:tab w:val="right" w:leader="dot" w:pos="863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1134687" w:history="1">
            <w:r w:rsidRPr="000A1DE1">
              <w:rPr>
                <w:rStyle w:val="aa"/>
                <w:rFonts w:hint="eastAsia"/>
                <w:noProof/>
              </w:rPr>
              <w:t>一、</w:t>
            </w:r>
            <w:r>
              <w:rPr>
                <w:noProof/>
              </w:rPr>
              <w:tab/>
            </w:r>
            <w:r w:rsidRPr="000A1DE1">
              <w:rPr>
                <w:rStyle w:val="aa"/>
                <w:rFonts w:hint="eastAsia"/>
                <w:noProof/>
              </w:rPr>
              <w:t>下载软件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_Toc481134687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E8073E" w14:textId="77777777" w:rsidR="00DC63F4" w:rsidRDefault="00AA5A2B">
          <w:pPr>
            <w:pStyle w:val="TOC1"/>
            <w:tabs>
              <w:tab w:val="left" w:pos="840"/>
              <w:tab w:val="right" w:leader="dot" w:pos="8630"/>
            </w:tabs>
            <w:rPr>
              <w:noProof/>
            </w:rPr>
          </w:pPr>
          <w:hyperlink w:anchor="_Toc481134688" w:history="1">
            <w:r w:rsidR="00DC63F4" w:rsidRPr="000A1DE1">
              <w:rPr>
                <w:rStyle w:val="aa"/>
                <w:rFonts w:hint="eastAsia"/>
                <w:noProof/>
              </w:rPr>
              <w:t>二、</w:t>
            </w:r>
            <w:r w:rsidR="00DC63F4">
              <w:rPr>
                <w:noProof/>
              </w:rPr>
              <w:tab/>
            </w:r>
            <w:r w:rsidR="00DC63F4" w:rsidRPr="000A1DE1">
              <w:rPr>
                <w:rStyle w:val="aa"/>
                <w:rFonts w:hint="eastAsia"/>
                <w:noProof/>
              </w:rPr>
              <w:t>初次登陆</w:t>
            </w:r>
            <w:r w:rsidR="00DC63F4">
              <w:rPr>
                <w:noProof/>
                <w:webHidden/>
              </w:rPr>
              <w:tab/>
            </w:r>
            <w:r w:rsidR="00DC63F4">
              <w:rPr>
                <w:noProof/>
                <w:webHidden/>
              </w:rPr>
              <w:fldChar w:fldCharType="begin"/>
            </w:r>
            <w:r w:rsidR="00DC63F4">
              <w:rPr>
                <w:noProof/>
                <w:webHidden/>
              </w:rPr>
              <w:instrText xml:space="preserve"> PAGEREF _Toc481134688 \h </w:instrText>
            </w:r>
            <w:r w:rsidR="00DC63F4">
              <w:rPr>
                <w:noProof/>
                <w:webHidden/>
              </w:rPr>
            </w:r>
            <w:r w:rsidR="00DC63F4">
              <w:rPr>
                <w:noProof/>
                <w:webHidden/>
              </w:rPr>
              <w:fldChar w:fldCharType="separate"/>
            </w:r>
            <w:r w:rsidR="00DC63F4">
              <w:rPr>
                <w:noProof/>
                <w:webHidden/>
              </w:rPr>
              <w:t>1</w:t>
            </w:r>
            <w:r w:rsidR="00DC63F4">
              <w:rPr>
                <w:noProof/>
                <w:webHidden/>
              </w:rPr>
              <w:fldChar w:fldCharType="end"/>
            </w:r>
          </w:hyperlink>
        </w:p>
        <w:p w14:paraId="646ABE32" w14:textId="77777777" w:rsidR="00DC63F4" w:rsidRDefault="00AA5A2B">
          <w:pPr>
            <w:pStyle w:val="TOC2"/>
            <w:tabs>
              <w:tab w:val="right" w:leader="dot" w:pos="8630"/>
            </w:tabs>
            <w:rPr>
              <w:noProof/>
            </w:rPr>
          </w:pPr>
          <w:hyperlink w:anchor="_Toc481134689" w:history="1">
            <w:r w:rsidR="00DC63F4" w:rsidRPr="000A1DE1">
              <w:rPr>
                <w:rStyle w:val="aa"/>
                <w:noProof/>
              </w:rPr>
              <w:t xml:space="preserve">2.1 </w:t>
            </w:r>
            <w:r w:rsidR="00DC63F4" w:rsidRPr="000A1DE1">
              <w:rPr>
                <w:rStyle w:val="aa"/>
                <w:rFonts w:hint="eastAsia"/>
                <w:noProof/>
              </w:rPr>
              <w:t>进入系统</w:t>
            </w:r>
            <w:r w:rsidR="00DC63F4">
              <w:rPr>
                <w:noProof/>
                <w:webHidden/>
              </w:rPr>
              <w:tab/>
            </w:r>
            <w:r w:rsidR="00DC63F4">
              <w:rPr>
                <w:noProof/>
                <w:webHidden/>
              </w:rPr>
              <w:fldChar w:fldCharType="begin"/>
            </w:r>
            <w:r w:rsidR="00DC63F4">
              <w:rPr>
                <w:noProof/>
                <w:webHidden/>
              </w:rPr>
              <w:instrText xml:space="preserve"> PAGEREF _Toc481134689 \h </w:instrText>
            </w:r>
            <w:r w:rsidR="00DC63F4">
              <w:rPr>
                <w:noProof/>
                <w:webHidden/>
              </w:rPr>
            </w:r>
            <w:r w:rsidR="00DC63F4">
              <w:rPr>
                <w:noProof/>
                <w:webHidden/>
              </w:rPr>
              <w:fldChar w:fldCharType="separate"/>
            </w:r>
            <w:r w:rsidR="00DC63F4">
              <w:rPr>
                <w:noProof/>
                <w:webHidden/>
              </w:rPr>
              <w:t>1</w:t>
            </w:r>
            <w:r w:rsidR="00DC63F4">
              <w:rPr>
                <w:noProof/>
                <w:webHidden/>
              </w:rPr>
              <w:fldChar w:fldCharType="end"/>
            </w:r>
          </w:hyperlink>
        </w:p>
        <w:p w14:paraId="6E0F7AD9" w14:textId="77777777" w:rsidR="00DC63F4" w:rsidRDefault="00AA5A2B">
          <w:pPr>
            <w:pStyle w:val="TOC2"/>
            <w:tabs>
              <w:tab w:val="right" w:leader="dot" w:pos="8630"/>
            </w:tabs>
            <w:rPr>
              <w:noProof/>
            </w:rPr>
          </w:pPr>
          <w:hyperlink w:anchor="_Toc481134690" w:history="1">
            <w:r w:rsidR="00DC63F4" w:rsidRPr="000A1DE1">
              <w:rPr>
                <w:rStyle w:val="aa"/>
                <w:noProof/>
              </w:rPr>
              <w:t xml:space="preserve">2.2 </w:t>
            </w:r>
            <w:r w:rsidR="00DC63F4" w:rsidRPr="000A1DE1">
              <w:rPr>
                <w:rStyle w:val="aa"/>
                <w:rFonts w:hint="eastAsia"/>
                <w:noProof/>
              </w:rPr>
              <w:t>强制修改初始密码</w:t>
            </w:r>
            <w:r w:rsidR="00DC63F4">
              <w:rPr>
                <w:noProof/>
                <w:webHidden/>
              </w:rPr>
              <w:tab/>
            </w:r>
            <w:r w:rsidR="00DC63F4">
              <w:rPr>
                <w:noProof/>
                <w:webHidden/>
              </w:rPr>
              <w:fldChar w:fldCharType="begin"/>
            </w:r>
            <w:r w:rsidR="00DC63F4">
              <w:rPr>
                <w:noProof/>
                <w:webHidden/>
              </w:rPr>
              <w:instrText xml:space="preserve"> PAGEREF _Toc481134690 \h </w:instrText>
            </w:r>
            <w:r w:rsidR="00DC63F4">
              <w:rPr>
                <w:noProof/>
                <w:webHidden/>
              </w:rPr>
            </w:r>
            <w:r w:rsidR="00DC63F4">
              <w:rPr>
                <w:noProof/>
                <w:webHidden/>
              </w:rPr>
              <w:fldChar w:fldCharType="separate"/>
            </w:r>
            <w:r w:rsidR="00DC63F4">
              <w:rPr>
                <w:noProof/>
                <w:webHidden/>
              </w:rPr>
              <w:t>2</w:t>
            </w:r>
            <w:r w:rsidR="00DC63F4">
              <w:rPr>
                <w:noProof/>
                <w:webHidden/>
              </w:rPr>
              <w:fldChar w:fldCharType="end"/>
            </w:r>
          </w:hyperlink>
        </w:p>
        <w:p w14:paraId="62E8CC3E" w14:textId="77777777" w:rsidR="00DC63F4" w:rsidRDefault="00AA5A2B">
          <w:pPr>
            <w:pStyle w:val="TOC2"/>
            <w:tabs>
              <w:tab w:val="right" w:leader="dot" w:pos="8630"/>
            </w:tabs>
            <w:rPr>
              <w:noProof/>
            </w:rPr>
          </w:pPr>
          <w:hyperlink w:anchor="_Toc481134691" w:history="1">
            <w:r w:rsidR="00DC63F4" w:rsidRPr="000A1DE1">
              <w:rPr>
                <w:rStyle w:val="aa"/>
                <w:noProof/>
              </w:rPr>
              <w:t xml:space="preserve">2.3 </w:t>
            </w:r>
            <w:r w:rsidR="00DC63F4" w:rsidRPr="000A1DE1">
              <w:rPr>
                <w:rStyle w:val="aa"/>
                <w:rFonts w:hint="eastAsia"/>
                <w:noProof/>
              </w:rPr>
              <w:t>绑定邮箱</w:t>
            </w:r>
            <w:r w:rsidR="00DC63F4">
              <w:rPr>
                <w:noProof/>
                <w:webHidden/>
              </w:rPr>
              <w:tab/>
            </w:r>
            <w:r w:rsidR="00DC63F4">
              <w:rPr>
                <w:noProof/>
                <w:webHidden/>
              </w:rPr>
              <w:fldChar w:fldCharType="begin"/>
            </w:r>
            <w:r w:rsidR="00DC63F4">
              <w:rPr>
                <w:noProof/>
                <w:webHidden/>
              </w:rPr>
              <w:instrText xml:space="preserve"> PAGEREF _Toc481134691 \h </w:instrText>
            </w:r>
            <w:r w:rsidR="00DC63F4">
              <w:rPr>
                <w:noProof/>
                <w:webHidden/>
              </w:rPr>
            </w:r>
            <w:r w:rsidR="00DC63F4">
              <w:rPr>
                <w:noProof/>
                <w:webHidden/>
              </w:rPr>
              <w:fldChar w:fldCharType="separate"/>
            </w:r>
            <w:r w:rsidR="00DC63F4">
              <w:rPr>
                <w:noProof/>
                <w:webHidden/>
              </w:rPr>
              <w:t>3</w:t>
            </w:r>
            <w:r w:rsidR="00DC63F4">
              <w:rPr>
                <w:noProof/>
                <w:webHidden/>
              </w:rPr>
              <w:fldChar w:fldCharType="end"/>
            </w:r>
          </w:hyperlink>
        </w:p>
        <w:p w14:paraId="17F058A4" w14:textId="77777777" w:rsidR="00DC63F4" w:rsidRDefault="00AA5A2B">
          <w:pPr>
            <w:pStyle w:val="TOC1"/>
            <w:tabs>
              <w:tab w:val="left" w:pos="840"/>
              <w:tab w:val="right" w:leader="dot" w:pos="8630"/>
            </w:tabs>
            <w:rPr>
              <w:noProof/>
            </w:rPr>
          </w:pPr>
          <w:hyperlink w:anchor="_Toc481134692" w:history="1">
            <w:r w:rsidR="00DC63F4" w:rsidRPr="000A1DE1">
              <w:rPr>
                <w:rStyle w:val="aa"/>
                <w:rFonts w:hint="eastAsia"/>
                <w:noProof/>
              </w:rPr>
              <w:t>三、</w:t>
            </w:r>
            <w:r w:rsidR="00DC63F4">
              <w:rPr>
                <w:noProof/>
              </w:rPr>
              <w:tab/>
            </w:r>
            <w:r w:rsidR="00DC63F4" w:rsidRPr="000A1DE1">
              <w:rPr>
                <w:rStyle w:val="aa"/>
                <w:rFonts w:hint="eastAsia"/>
                <w:noProof/>
              </w:rPr>
              <w:t>进行考试</w:t>
            </w:r>
            <w:r w:rsidR="00DC63F4">
              <w:rPr>
                <w:noProof/>
                <w:webHidden/>
              </w:rPr>
              <w:tab/>
            </w:r>
            <w:r w:rsidR="00DC63F4">
              <w:rPr>
                <w:noProof/>
                <w:webHidden/>
              </w:rPr>
              <w:fldChar w:fldCharType="begin"/>
            </w:r>
            <w:r w:rsidR="00DC63F4">
              <w:rPr>
                <w:noProof/>
                <w:webHidden/>
              </w:rPr>
              <w:instrText xml:space="preserve"> PAGEREF _Toc481134692 \h </w:instrText>
            </w:r>
            <w:r w:rsidR="00DC63F4">
              <w:rPr>
                <w:noProof/>
                <w:webHidden/>
              </w:rPr>
            </w:r>
            <w:r w:rsidR="00DC63F4">
              <w:rPr>
                <w:noProof/>
                <w:webHidden/>
              </w:rPr>
              <w:fldChar w:fldCharType="separate"/>
            </w:r>
            <w:r w:rsidR="00DC63F4">
              <w:rPr>
                <w:noProof/>
                <w:webHidden/>
              </w:rPr>
              <w:t>4</w:t>
            </w:r>
            <w:r w:rsidR="00DC63F4">
              <w:rPr>
                <w:noProof/>
                <w:webHidden/>
              </w:rPr>
              <w:fldChar w:fldCharType="end"/>
            </w:r>
          </w:hyperlink>
        </w:p>
        <w:p w14:paraId="7A85578D" w14:textId="77777777" w:rsidR="00DC63F4" w:rsidRDefault="00AA5A2B">
          <w:pPr>
            <w:pStyle w:val="TOC2"/>
            <w:tabs>
              <w:tab w:val="right" w:leader="dot" w:pos="8630"/>
            </w:tabs>
            <w:rPr>
              <w:noProof/>
            </w:rPr>
          </w:pPr>
          <w:hyperlink w:anchor="_Toc481134693" w:history="1">
            <w:r w:rsidR="00DC63F4" w:rsidRPr="000A1DE1">
              <w:rPr>
                <w:rStyle w:val="aa"/>
                <w:noProof/>
              </w:rPr>
              <w:t xml:space="preserve">3.1 </w:t>
            </w:r>
            <w:r w:rsidR="00DC63F4" w:rsidRPr="000A1DE1">
              <w:rPr>
                <w:rStyle w:val="aa"/>
                <w:rFonts w:hint="eastAsia"/>
                <w:noProof/>
              </w:rPr>
              <w:t>查看考试列表</w:t>
            </w:r>
            <w:r w:rsidR="00DC63F4">
              <w:rPr>
                <w:noProof/>
                <w:webHidden/>
              </w:rPr>
              <w:tab/>
            </w:r>
            <w:r w:rsidR="00DC63F4">
              <w:rPr>
                <w:noProof/>
                <w:webHidden/>
              </w:rPr>
              <w:fldChar w:fldCharType="begin"/>
            </w:r>
            <w:r w:rsidR="00DC63F4">
              <w:rPr>
                <w:noProof/>
                <w:webHidden/>
              </w:rPr>
              <w:instrText xml:space="preserve"> PAGEREF _Toc481134693 \h </w:instrText>
            </w:r>
            <w:r w:rsidR="00DC63F4">
              <w:rPr>
                <w:noProof/>
                <w:webHidden/>
              </w:rPr>
            </w:r>
            <w:r w:rsidR="00DC63F4">
              <w:rPr>
                <w:noProof/>
                <w:webHidden/>
              </w:rPr>
              <w:fldChar w:fldCharType="separate"/>
            </w:r>
            <w:r w:rsidR="00DC63F4">
              <w:rPr>
                <w:noProof/>
                <w:webHidden/>
              </w:rPr>
              <w:t>4</w:t>
            </w:r>
            <w:r w:rsidR="00DC63F4">
              <w:rPr>
                <w:noProof/>
                <w:webHidden/>
              </w:rPr>
              <w:fldChar w:fldCharType="end"/>
            </w:r>
          </w:hyperlink>
        </w:p>
        <w:p w14:paraId="687CC377" w14:textId="77777777" w:rsidR="00DC63F4" w:rsidRDefault="00AA5A2B">
          <w:pPr>
            <w:pStyle w:val="TOC2"/>
            <w:tabs>
              <w:tab w:val="right" w:leader="dot" w:pos="8630"/>
            </w:tabs>
            <w:rPr>
              <w:noProof/>
            </w:rPr>
          </w:pPr>
          <w:hyperlink w:anchor="_Toc481134694" w:history="1">
            <w:r w:rsidR="00DC63F4" w:rsidRPr="000A1DE1">
              <w:rPr>
                <w:rStyle w:val="aa"/>
                <w:noProof/>
              </w:rPr>
              <w:t xml:space="preserve">3.2 </w:t>
            </w:r>
            <w:r w:rsidR="00DC63F4" w:rsidRPr="000A1DE1">
              <w:rPr>
                <w:rStyle w:val="aa"/>
                <w:rFonts w:hint="eastAsia"/>
                <w:noProof/>
              </w:rPr>
              <w:t>进入考试答题</w:t>
            </w:r>
            <w:r w:rsidR="00DC63F4">
              <w:rPr>
                <w:noProof/>
                <w:webHidden/>
              </w:rPr>
              <w:tab/>
            </w:r>
            <w:r w:rsidR="00DC63F4">
              <w:rPr>
                <w:noProof/>
                <w:webHidden/>
              </w:rPr>
              <w:fldChar w:fldCharType="begin"/>
            </w:r>
            <w:r w:rsidR="00DC63F4">
              <w:rPr>
                <w:noProof/>
                <w:webHidden/>
              </w:rPr>
              <w:instrText xml:space="preserve"> PAGEREF _Toc481134694 \h </w:instrText>
            </w:r>
            <w:r w:rsidR="00DC63F4">
              <w:rPr>
                <w:noProof/>
                <w:webHidden/>
              </w:rPr>
            </w:r>
            <w:r w:rsidR="00DC63F4">
              <w:rPr>
                <w:noProof/>
                <w:webHidden/>
              </w:rPr>
              <w:fldChar w:fldCharType="separate"/>
            </w:r>
            <w:r w:rsidR="00DC63F4">
              <w:rPr>
                <w:noProof/>
                <w:webHidden/>
              </w:rPr>
              <w:t>4</w:t>
            </w:r>
            <w:r w:rsidR="00DC63F4">
              <w:rPr>
                <w:noProof/>
                <w:webHidden/>
              </w:rPr>
              <w:fldChar w:fldCharType="end"/>
            </w:r>
          </w:hyperlink>
        </w:p>
        <w:p w14:paraId="1563A731" w14:textId="77777777" w:rsidR="00DC63F4" w:rsidRDefault="00AA5A2B">
          <w:pPr>
            <w:pStyle w:val="TOC2"/>
            <w:tabs>
              <w:tab w:val="right" w:leader="dot" w:pos="8630"/>
            </w:tabs>
            <w:rPr>
              <w:noProof/>
            </w:rPr>
          </w:pPr>
          <w:hyperlink w:anchor="_Toc481134695" w:history="1">
            <w:r w:rsidR="00DC63F4" w:rsidRPr="000A1DE1">
              <w:rPr>
                <w:rStyle w:val="aa"/>
                <w:noProof/>
              </w:rPr>
              <w:t xml:space="preserve">3.3 </w:t>
            </w:r>
            <w:r w:rsidR="00DC63F4" w:rsidRPr="000A1DE1">
              <w:rPr>
                <w:rStyle w:val="aa"/>
                <w:rFonts w:hint="eastAsia"/>
                <w:noProof/>
              </w:rPr>
              <w:t>查看考试结果</w:t>
            </w:r>
            <w:r w:rsidR="00DC63F4">
              <w:rPr>
                <w:noProof/>
                <w:webHidden/>
              </w:rPr>
              <w:tab/>
            </w:r>
            <w:r w:rsidR="00DC63F4">
              <w:rPr>
                <w:noProof/>
                <w:webHidden/>
              </w:rPr>
              <w:fldChar w:fldCharType="begin"/>
            </w:r>
            <w:r w:rsidR="00DC63F4">
              <w:rPr>
                <w:noProof/>
                <w:webHidden/>
              </w:rPr>
              <w:instrText xml:space="preserve"> PAGEREF _Toc481134695 \h </w:instrText>
            </w:r>
            <w:r w:rsidR="00DC63F4">
              <w:rPr>
                <w:noProof/>
                <w:webHidden/>
              </w:rPr>
            </w:r>
            <w:r w:rsidR="00DC63F4">
              <w:rPr>
                <w:noProof/>
                <w:webHidden/>
              </w:rPr>
              <w:fldChar w:fldCharType="separate"/>
            </w:r>
            <w:r w:rsidR="00DC63F4">
              <w:rPr>
                <w:noProof/>
                <w:webHidden/>
              </w:rPr>
              <w:t>6</w:t>
            </w:r>
            <w:r w:rsidR="00DC63F4">
              <w:rPr>
                <w:noProof/>
                <w:webHidden/>
              </w:rPr>
              <w:fldChar w:fldCharType="end"/>
            </w:r>
          </w:hyperlink>
        </w:p>
        <w:p w14:paraId="2B11B90D" w14:textId="77777777" w:rsidR="00DC63F4" w:rsidRDefault="00AA5A2B">
          <w:pPr>
            <w:pStyle w:val="TOC2"/>
            <w:tabs>
              <w:tab w:val="right" w:leader="dot" w:pos="8630"/>
            </w:tabs>
            <w:rPr>
              <w:noProof/>
            </w:rPr>
          </w:pPr>
          <w:hyperlink w:anchor="_Toc481134696" w:history="1">
            <w:r w:rsidR="00DC63F4" w:rsidRPr="000A1DE1">
              <w:rPr>
                <w:rStyle w:val="aa"/>
                <w:noProof/>
              </w:rPr>
              <w:t xml:space="preserve">3.4 </w:t>
            </w:r>
            <w:r w:rsidR="00DC63F4" w:rsidRPr="000A1DE1">
              <w:rPr>
                <w:rStyle w:val="aa"/>
                <w:rFonts w:hint="eastAsia"/>
                <w:noProof/>
              </w:rPr>
              <w:t>申请重新考试</w:t>
            </w:r>
            <w:r w:rsidR="00DC63F4">
              <w:rPr>
                <w:noProof/>
                <w:webHidden/>
              </w:rPr>
              <w:tab/>
            </w:r>
            <w:r w:rsidR="00DC63F4">
              <w:rPr>
                <w:noProof/>
                <w:webHidden/>
              </w:rPr>
              <w:fldChar w:fldCharType="begin"/>
            </w:r>
            <w:r w:rsidR="00DC63F4">
              <w:rPr>
                <w:noProof/>
                <w:webHidden/>
              </w:rPr>
              <w:instrText xml:space="preserve"> PAGEREF _Toc481134696 \h </w:instrText>
            </w:r>
            <w:r w:rsidR="00DC63F4">
              <w:rPr>
                <w:noProof/>
                <w:webHidden/>
              </w:rPr>
            </w:r>
            <w:r w:rsidR="00DC63F4">
              <w:rPr>
                <w:noProof/>
                <w:webHidden/>
              </w:rPr>
              <w:fldChar w:fldCharType="separate"/>
            </w:r>
            <w:r w:rsidR="00DC63F4">
              <w:rPr>
                <w:noProof/>
                <w:webHidden/>
              </w:rPr>
              <w:t>7</w:t>
            </w:r>
            <w:r w:rsidR="00DC63F4">
              <w:rPr>
                <w:noProof/>
                <w:webHidden/>
              </w:rPr>
              <w:fldChar w:fldCharType="end"/>
            </w:r>
          </w:hyperlink>
        </w:p>
        <w:p w14:paraId="61F4EEAE" w14:textId="77777777" w:rsidR="00DC63F4" w:rsidRDefault="00AA5A2B">
          <w:pPr>
            <w:pStyle w:val="TOC1"/>
            <w:tabs>
              <w:tab w:val="left" w:pos="840"/>
              <w:tab w:val="right" w:leader="dot" w:pos="8630"/>
            </w:tabs>
            <w:rPr>
              <w:noProof/>
            </w:rPr>
          </w:pPr>
          <w:hyperlink w:anchor="_Toc481134697" w:history="1">
            <w:r w:rsidR="00DC63F4" w:rsidRPr="000A1DE1">
              <w:rPr>
                <w:rStyle w:val="aa"/>
                <w:rFonts w:hint="eastAsia"/>
                <w:noProof/>
              </w:rPr>
              <w:t>四、</w:t>
            </w:r>
            <w:r w:rsidR="00DC63F4">
              <w:rPr>
                <w:noProof/>
              </w:rPr>
              <w:tab/>
            </w:r>
            <w:r w:rsidR="00DC63F4" w:rsidRPr="000A1DE1">
              <w:rPr>
                <w:rStyle w:val="aa"/>
                <w:rFonts w:hint="eastAsia"/>
                <w:noProof/>
              </w:rPr>
              <w:t>忘记密码</w:t>
            </w:r>
            <w:r w:rsidR="00DC63F4">
              <w:rPr>
                <w:noProof/>
                <w:webHidden/>
              </w:rPr>
              <w:tab/>
            </w:r>
            <w:r w:rsidR="00DC63F4">
              <w:rPr>
                <w:noProof/>
                <w:webHidden/>
              </w:rPr>
              <w:fldChar w:fldCharType="begin"/>
            </w:r>
            <w:r w:rsidR="00DC63F4">
              <w:rPr>
                <w:noProof/>
                <w:webHidden/>
              </w:rPr>
              <w:instrText xml:space="preserve"> PAGEREF _Toc481134697 \h </w:instrText>
            </w:r>
            <w:r w:rsidR="00DC63F4">
              <w:rPr>
                <w:noProof/>
                <w:webHidden/>
              </w:rPr>
            </w:r>
            <w:r w:rsidR="00DC63F4">
              <w:rPr>
                <w:noProof/>
                <w:webHidden/>
              </w:rPr>
              <w:fldChar w:fldCharType="separate"/>
            </w:r>
            <w:r w:rsidR="00DC63F4">
              <w:rPr>
                <w:noProof/>
                <w:webHidden/>
              </w:rPr>
              <w:t>9</w:t>
            </w:r>
            <w:r w:rsidR="00DC63F4">
              <w:rPr>
                <w:noProof/>
                <w:webHidden/>
              </w:rPr>
              <w:fldChar w:fldCharType="end"/>
            </w:r>
          </w:hyperlink>
        </w:p>
        <w:p w14:paraId="0C756394" w14:textId="77777777" w:rsidR="00DC63F4" w:rsidRDefault="00AA5A2B">
          <w:pPr>
            <w:pStyle w:val="TOC1"/>
            <w:tabs>
              <w:tab w:val="left" w:pos="840"/>
              <w:tab w:val="right" w:leader="dot" w:pos="8630"/>
            </w:tabs>
            <w:rPr>
              <w:noProof/>
            </w:rPr>
          </w:pPr>
          <w:hyperlink w:anchor="_Toc481134698" w:history="1">
            <w:r w:rsidR="00DC63F4" w:rsidRPr="000A1DE1">
              <w:rPr>
                <w:rStyle w:val="aa"/>
                <w:rFonts w:hint="eastAsia"/>
                <w:noProof/>
              </w:rPr>
              <w:t>五、</w:t>
            </w:r>
            <w:r w:rsidR="00DC63F4">
              <w:rPr>
                <w:noProof/>
              </w:rPr>
              <w:tab/>
            </w:r>
            <w:r w:rsidR="00DC63F4" w:rsidRPr="000A1DE1">
              <w:rPr>
                <w:rStyle w:val="aa"/>
                <w:rFonts w:hint="eastAsia"/>
                <w:noProof/>
              </w:rPr>
              <w:t>维护个人信息</w:t>
            </w:r>
            <w:r w:rsidR="00DC63F4">
              <w:rPr>
                <w:noProof/>
                <w:webHidden/>
              </w:rPr>
              <w:tab/>
            </w:r>
            <w:r w:rsidR="00DC63F4">
              <w:rPr>
                <w:noProof/>
                <w:webHidden/>
              </w:rPr>
              <w:fldChar w:fldCharType="begin"/>
            </w:r>
            <w:r w:rsidR="00DC63F4">
              <w:rPr>
                <w:noProof/>
                <w:webHidden/>
              </w:rPr>
              <w:instrText xml:space="preserve"> PAGEREF _Toc481134698 \h </w:instrText>
            </w:r>
            <w:r w:rsidR="00DC63F4">
              <w:rPr>
                <w:noProof/>
                <w:webHidden/>
              </w:rPr>
            </w:r>
            <w:r w:rsidR="00DC63F4">
              <w:rPr>
                <w:noProof/>
                <w:webHidden/>
              </w:rPr>
              <w:fldChar w:fldCharType="separate"/>
            </w:r>
            <w:r w:rsidR="00DC63F4">
              <w:rPr>
                <w:noProof/>
                <w:webHidden/>
              </w:rPr>
              <w:t>10</w:t>
            </w:r>
            <w:r w:rsidR="00DC63F4">
              <w:rPr>
                <w:noProof/>
                <w:webHidden/>
              </w:rPr>
              <w:fldChar w:fldCharType="end"/>
            </w:r>
          </w:hyperlink>
        </w:p>
        <w:p w14:paraId="623EBB34" w14:textId="0920FD83" w:rsidR="00DC63F4" w:rsidRDefault="00DC63F4">
          <w:r>
            <w:rPr>
              <w:b/>
              <w:bCs/>
              <w:lang w:val="zh-CN"/>
            </w:rPr>
            <w:fldChar w:fldCharType="end"/>
          </w:r>
        </w:p>
      </w:sdtContent>
    </w:sdt>
    <w:p w14:paraId="3950B560" w14:textId="77777777" w:rsidR="00BD1E7F" w:rsidRDefault="00BD1E7F">
      <w:pPr>
        <w:widowControl/>
        <w:jc w:val="left"/>
      </w:pPr>
    </w:p>
    <w:p w14:paraId="6437DE5E" w14:textId="77777777" w:rsidR="00BD1E7F" w:rsidRDefault="00BD1E7F">
      <w:pPr>
        <w:widowControl/>
        <w:jc w:val="left"/>
        <w:rPr>
          <w:b/>
          <w:bCs/>
          <w:kern w:val="44"/>
          <w:sz w:val="44"/>
          <w:szCs w:val="44"/>
        </w:rPr>
      </w:pPr>
    </w:p>
    <w:p w14:paraId="27F93F73" w14:textId="77777777" w:rsidR="00BD1E7F" w:rsidRDefault="00BD1E7F" w:rsidP="00BD1E7F">
      <w:pPr>
        <w:pStyle w:val="1"/>
        <w:sectPr w:rsidR="00BD1E7F">
          <w:footerReference w:type="default" r:id="rId9"/>
          <w:pgSz w:w="12240" w:h="15840"/>
          <w:pgMar w:top="1440" w:right="1800" w:bottom="1440" w:left="1800" w:header="720" w:footer="720" w:gutter="0"/>
          <w:cols w:space="720"/>
        </w:sectPr>
      </w:pPr>
    </w:p>
    <w:p w14:paraId="0CA84AAF" w14:textId="35223CAE" w:rsidR="006F76AA" w:rsidRPr="00327E1B" w:rsidRDefault="006F76AA" w:rsidP="00327E1B">
      <w:pPr>
        <w:pStyle w:val="1"/>
        <w:rPr>
          <w:rFonts w:hint="eastAsia"/>
        </w:rPr>
      </w:pPr>
      <w:bookmarkStart w:id="0" w:name="_Toc481134687"/>
      <w:r>
        <w:rPr>
          <w:rFonts w:hint="eastAsia"/>
        </w:rPr>
        <w:lastRenderedPageBreak/>
        <w:t>下载软件</w:t>
      </w:r>
      <w:bookmarkEnd w:id="0"/>
    </w:p>
    <w:p w14:paraId="2F45C5FC" w14:textId="77777777" w:rsidR="006F76AA" w:rsidRDefault="006F76AA" w:rsidP="008F5213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请扫描图</w:t>
      </w:r>
      <w:r>
        <w:rPr>
          <w:rFonts w:ascii=".PingFang SC" w:hAnsi=".PingFang SC" w:cs=".PingFang SC" w:hint="eastAsia"/>
          <w:color w:val="000000"/>
          <w:sz w:val="24"/>
        </w:rPr>
        <w:t>1</w:t>
      </w:r>
      <w:r>
        <w:rPr>
          <w:rFonts w:ascii=".PingFang SC" w:hAnsi=".PingFang SC" w:cs=".PingFang SC" w:hint="eastAsia"/>
          <w:color w:val="000000"/>
          <w:sz w:val="24"/>
        </w:rPr>
        <w:t>所示的二维码下载软件。请按照系统提示安装软件，安装后在你的手机上显示如图</w:t>
      </w:r>
      <w:r>
        <w:rPr>
          <w:rFonts w:ascii=".PingFang SC" w:hAnsi=".PingFang SC" w:cs=".PingFang SC" w:hint="eastAsia"/>
          <w:color w:val="000000"/>
          <w:sz w:val="24"/>
        </w:rPr>
        <w:t>2</w:t>
      </w:r>
      <w:r>
        <w:rPr>
          <w:rFonts w:ascii=".PingFang SC" w:hAnsi=".PingFang SC" w:cs=".PingFang SC" w:hint="eastAsia"/>
          <w:color w:val="000000"/>
          <w:sz w:val="24"/>
        </w:rPr>
        <w:t>所示图标。</w:t>
      </w:r>
    </w:p>
    <w:p w14:paraId="685E3CFD" w14:textId="3CE0715D" w:rsidR="006F76AA" w:rsidRPr="006F76AA" w:rsidRDefault="00D53B20" w:rsidP="006F76AA">
      <w:pPr>
        <w:ind w:left="720"/>
        <w:rPr>
          <w:rFonts w:ascii=".PingFang SC" w:hAnsi=".PingFang SC" w:cs=".PingFang SC"/>
          <w:color w:val="000000"/>
          <w:sz w:val="24"/>
        </w:rPr>
      </w:pPr>
      <w:r w:rsidRPr="00D53B20">
        <w:rPr>
          <w:rFonts w:ascii=".PingFang SC" w:hAnsi=".PingFang SC" w:cs=".PingFang SC"/>
          <w:color w:val="000000"/>
          <w:sz w:val="24"/>
        </w:rPr>
        <w:drawing>
          <wp:inline distT="0" distB="0" distL="0" distR="0" wp14:anchorId="0969D2A8" wp14:editId="0E1A7708">
            <wp:extent cx="1389601" cy="1446032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9889" cy="145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69F57" w14:textId="77777777" w:rsidR="0062382E" w:rsidRDefault="00480349" w:rsidP="00BD1E7F">
      <w:pPr>
        <w:pStyle w:val="1"/>
      </w:pPr>
      <w:bookmarkStart w:id="1" w:name="_Toc481134688"/>
      <w:r w:rsidRPr="00BD1E7F">
        <w:t>初次登陆</w:t>
      </w:r>
      <w:bookmarkEnd w:id="1"/>
    </w:p>
    <w:p w14:paraId="13CE3D29" w14:textId="7D3910C6" w:rsidR="00DC63F4" w:rsidRDefault="00DC63F4" w:rsidP="00DC63F4">
      <w:pPr>
        <w:pStyle w:val="2"/>
      </w:pPr>
      <w:bookmarkStart w:id="2" w:name="_Toc481134689"/>
      <w:r>
        <w:rPr>
          <w:rFonts w:hint="eastAsia"/>
        </w:rPr>
        <w:t>2.</w:t>
      </w:r>
      <w:r w:rsidR="000062CF">
        <w:rPr>
          <w:rFonts w:hint="eastAsia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进入系统</w:t>
      </w:r>
      <w:bookmarkEnd w:id="2"/>
    </w:p>
    <w:p w14:paraId="502B6F85" w14:textId="5713DF17" w:rsidR="0062382E" w:rsidRDefault="00480349" w:rsidP="00735854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/>
          <w:color w:val="000000"/>
          <w:sz w:val="24"/>
        </w:rPr>
        <w:t>点击考试系统</w:t>
      </w:r>
      <w:r w:rsidR="00DC63F4">
        <w:rPr>
          <w:rFonts w:ascii=".PingFang SC" w:hAnsi=".PingFang SC" w:cs=".PingFang SC" w:hint="eastAsia"/>
          <w:color w:val="000000"/>
          <w:sz w:val="24"/>
        </w:rPr>
        <w:t>图标</w:t>
      </w:r>
      <w:r>
        <w:rPr>
          <w:rFonts w:ascii=".PingFang SC" w:hAnsi=".PingFang SC" w:cs=".PingFang SC"/>
          <w:color w:val="000000"/>
          <w:sz w:val="24"/>
        </w:rPr>
        <w:t>进入体育理论考试系统</w:t>
      </w:r>
      <w:r>
        <w:rPr>
          <w:rFonts w:ascii=".PingFang SC" w:hAnsi=".PingFang SC" w:cs=".PingFang SC"/>
          <w:color w:val="000000"/>
          <w:sz w:val="24"/>
        </w:rPr>
        <w:t xml:space="preserve"> </w:t>
      </w:r>
    </w:p>
    <w:p w14:paraId="2D6233E3" w14:textId="77777777" w:rsidR="009E22B0" w:rsidRDefault="009E22B0" w:rsidP="00735854">
      <w:pPr>
        <w:jc w:val="center"/>
      </w:pPr>
      <w:r>
        <w:rPr>
          <w:noProof/>
        </w:rPr>
        <w:drawing>
          <wp:inline distT="0" distB="0" distL="0" distR="0" wp14:anchorId="3B909ED2" wp14:editId="3629BC7A">
            <wp:extent cx="3582714" cy="28860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826" cy="2886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D4B88" w14:textId="77777777" w:rsidR="00735854" w:rsidRPr="009E22B0" w:rsidRDefault="00735854" w:rsidP="00735854">
      <w:pPr>
        <w:jc w:val="center"/>
      </w:pPr>
      <w:r>
        <w:rPr>
          <w:rFonts w:hint="eastAsia"/>
        </w:rPr>
        <w:lastRenderedPageBreak/>
        <w:t>图</w:t>
      </w:r>
      <w:r>
        <w:rPr>
          <w:rFonts w:hint="eastAsia"/>
        </w:rPr>
        <w:t xml:space="preserve">3 </w:t>
      </w:r>
      <w:r>
        <w:rPr>
          <w:rFonts w:hint="eastAsia"/>
        </w:rPr>
        <w:t>登录系统</w:t>
      </w:r>
    </w:p>
    <w:p w14:paraId="1AF75F80" w14:textId="77777777" w:rsidR="00735854" w:rsidRDefault="00735854" w:rsidP="00735854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</w:p>
    <w:p w14:paraId="1F1762BB" w14:textId="77777777" w:rsidR="00735854" w:rsidRDefault="00735854" w:rsidP="00735854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/>
          <w:color w:val="000000"/>
          <w:sz w:val="24"/>
        </w:rPr>
        <w:t>登录系统，初始用户名为</w:t>
      </w:r>
      <w:r>
        <w:rPr>
          <w:rFonts w:ascii=".PingFang SC" w:hAnsi=".PingFang SC" w:cs=".PingFang SC"/>
          <w:color w:val="000000"/>
          <w:sz w:val="24"/>
        </w:rPr>
        <w:t xml:space="preserve"> 10010+</w:t>
      </w:r>
      <w:r>
        <w:rPr>
          <w:rFonts w:ascii=".PingFang SC" w:hAnsi=".PingFang SC" w:cs=".PingFang SC"/>
          <w:color w:val="000000"/>
          <w:sz w:val="24"/>
        </w:rPr>
        <w:t>学号，</w:t>
      </w:r>
      <w:r>
        <w:rPr>
          <w:rFonts w:ascii=".PingFang SC" w:hAnsi=".PingFang SC" w:cs=".PingFang SC" w:hint="eastAsia"/>
          <w:color w:val="000000"/>
          <w:sz w:val="24"/>
        </w:rPr>
        <w:t>初始</w:t>
      </w:r>
      <w:r>
        <w:rPr>
          <w:rFonts w:ascii=".PingFang SC" w:hAnsi=".PingFang SC" w:cs=".PingFang SC"/>
          <w:color w:val="000000"/>
          <w:sz w:val="24"/>
        </w:rPr>
        <w:t>密码为学号</w:t>
      </w:r>
      <w:r>
        <w:rPr>
          <w:rFonts w:ascii=".PingFang SC" w:hAnsi=".PingFang SC" w:cs=".PingFang SC"/>
          <w:color w:val="000000"/>
          <w:sz w:val="24"/>
        </w:rPr>
        <w:t xml:space="preserve"> </w:t>
      </w:r>
      <w:r>
        <w:rPr>
          <w:rFonts w:ascii=".PingFang SC" w:hAnsi=".PingFang SC" w:cs=".PingFang SC" w:hint="eastAsia"/>
          <w:color w:val="000000"/>
          <w:sz w:val="24"/>
        </w:rPr>
        <w:t>（如果以前修改过密码，用修改后的密码）</w:t>
      </w:r>
    </w:p>
    <w:p w14:paraId="11456CA0" w14:textId="4B701BB8" w:rsidR="00DC63F4" w:rsidRDefault="000062CF" w:rsidP="00DC63F4">
      <w:pPr>
        <w:pStyle w:val="2"/>
      </w:pPr>
      <w:bookmarkStart w:id="3" w:name="_Toc481134690"/>
      <w:r>
        <w:rPr>
          <w:rFonts w:hint="eastAsia"/>
        </w:rPr>
        <w:t>2</w:t>
      </w:r>
      <w:r w:rsidR="00DC63F4">
        <w:rPr>
          <w:rFonts w:hint="eastAsia"/>
        </w:rPr>
        <w:t xml:space="preserve">.2 </w:t>
      </w:r>
      <w:r w:rsidR="00DC63F4">
        <w:rPr>
          <w:rFonts w:hint="eastAsia"/>
        </w:rPr>
        <w:t>强制修改初始密码</w:t>
      </w:r>
      <w:bookmarkEnd w:id="3"/>
    </w:p>
    <w:p w14:paraId="5F33605F" w14:textId="2F64F0CC" w:rsidR="00735854" w:rsidRDefault="00735854" w:rsidP="00735854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如果您的密码仍然使用的是学号，则系统会要求您必须修改密码。</w:t>
      </w:r>
    </w:p>
    <w:p w14:paraId="5104FE71" w14:textId="77777777" w:rsidR="00735854" w:rsidRDefault="00735854" w:rsidP="00735854">
      <w:pPr>
        <w:jc w:val="center"/>
      </w:pPr>
      <w:r>
        <w:rPr>
          <w:rFonts w:hint="eastAsia"/>
          <w:noProof/>
        </w:rPr>
        <w:drawing>
          <wp:inline distT="0" distB="0" distL="0" distR="0" wp14:anchorId="7A305428" wp14:editId="2B197972">
            <wp:extent cx="2686050" cy="2616101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1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21E66" w14:textId="77777777" w:rsidR="00735854" w:rsidRPr="00735854" w:rsidRDefault="00735854" w:rsidP="00735854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4 </w:t>
      </w:r>
      <w:r>
        <w:rPr>
          <w:rFonts w:hint="eastAsia"/>
        </w:rPr>
        <w:t>修改密码</w:t>
      </w:r>
    </w:p>
    <w:p w14:paraId="317517BB" w14:textId="77777777" w:rsidR="00735854" w:rsidRDefault="00735854" w:rsidP="00735854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</w:p>
    <w:p w14:paraId="741C3141" w14:textId="77777777" w:rsidR="00735854" w:rsidRPr="00735854" w:rsidRDefault="00735854" w:rsidP="00735854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/>
          <w:color w:val="000000"/>
          <w:sz w:val="24"/>
        </w:rPr>
        <w:t>密码长度应为</w:t>
      </w:r>
      <w:r>
        <w:rPr>
          <w:rFonts w:ascii=".PingFang SC" w:hAnsi=".PingFang SC" w:cs=".PingFang SC"/>
          <w:color w:val="000000"/>
          <w:sz w:val="24"/>
        </w:rPr>
        <w:t xml:space="preserve"> 6-10 </w:t>
      </w:r>
      <w:r>
        <w:rPr>
          <w:rFonts w:ascii=".PingFang SC" w:hAnsi=".PingFang SC" w:cs=".PingFang SC"/>
          <w:color w:val="000000"/>
          <w:sz w:val="24"/>
        </w:rPr>
        <w:t>位</w:t>
      </w:r>
      <w:r>
        <w:rPr>
          <w:rFonts w:ascii=".PingFang SC" w:hAnsi=".PingFang SC" w:cs=".PingFang SC" w:hint="eastAsia"/>
          <w:color w:val="000000"/>
          <w:sz w:val="24"/>
        </w:rPr>
        <w:t>。请两次输入新密码，然后点击“重置确认”按钮。</w:t>
      </w:r>
    </w:p>
    <w:p w14:paraId="789A8006" w14:textId="77777777" w:rsidR="000062CF" w:rsidRDefault="000062CF" w:rsidP="00735854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</w:p>
    <w:p w14:paraId="26E44221" w14:textId="377E999F" w:rsidR="00DC63F4" w:rsidRDefault="00DC63F4" w:rsidP="00DC63F4">
      <w:pPr>
        <w:pStyle w:val="2"/>
      </w:pPr>
      <w:bookmarkStart w:id="4" w:name="_Toc481134691"/>
      <w:r>
        <w:rPr>
          <w:rFonts w:hint="eastAsia"/>
        </w:rPr>
        <w:t>2.</w:t>
      </w:r>
      <w:r w:rsidR="000062CF">
        <w:rPr>
          <w:rFonts w:hint="eastAsia"/>
        </w:rPr>
        <w:t>3</w:t>
      </w:r>
      <w:r>
        <w:rPr>
          <w:rFonts w:hint="eastAsia"/>
        </w:rPr>
        <w:t xml:space="preserve"> </w:t>
      </w:r>
      <w:r>
        <w:rPr>
          <w:rFonts w:hint="eastAsia"/>
        </w:rPr>
        <w:t>绑定邮箱</w:t>
      </w:r>
      <w:bookmarkEnd w:id="4"/>
    </w:p>
    <w:p w14:paraId="5A2E584B" w14:textId="1DC9AF20" w:rsidR="00735854" w:rsidRDefault="00735854" w:rsidP="00735854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如果您没有设置邮箱，则系统将要求您必须绑定一个邮箱。</w:t>
      </w:r>
    </w:p>
    <w:p w14:paraId="3EFE27A9" w14:textId="771BF4A6" w:rsidR="00735854" w:rsidRDefault="008F5213" w:rsidP="00735854">
      <w:pPr>
        <w:jc w:val="center"/>
      </w:pPr>
      <w:r>
        <w:rPr>
          <w:noProof/>
        </w:rPr>
        <w:drawing>
          <wp:inline distT="0" distB="0" distL="0" distR="0" wp14:anchorId="06857021" wp14:editId="482B6426">
            <wp:extent cx="3391535" cy="1738162"/>
            <wp:effectExtent l="0" t="0" r="12065" b="0"/>
            <wp:docPr id="21" name="图片 21" descr="屏幕快照%202017-04-27%20下午5.10.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屏幕快照%202017-04-27%20下午5.10.0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833" cy="1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4663F" w14:textId="77777777" w:rsidR="00735854" w:rsidRPr="00735854" w:rsidRDefault="00735854" w:rsidP="00735854">
      <w:pPr>
        <w:jc w:val="center"/>
      </w:pPr>
      <w:r>
        <w:rPr>
          <w:rFonts w:hint="eastAsia"/>
        </w:rPr>
        <w:lastRenderedPageBreak/>
        <w:t>图</w:t>
      </w:r>
      <w:r>
        <w:rPr>
          <w:rFonts w:hint="eastAsia"/>
        </w:rPr>
        <w:t xml:space="preserve">5 </w:t>
      </w:r>
      <w:r>
        <w:rPr>
          <w:rFonts w:hint="eastAsia"/>
        </w:rPr>
        <w:t>设置邮箱</w:t>
      </w:r>
    </w:p>
    <w:p w14:paraId="56134F49" w14:textId="77777777" w:rsidR="00735854" w:rsidRDefault="00735854" w:rsidP="00735854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bookmarkStart w:id="5" w:name="_GoBack"/>
      <w:bookmarkEnd w:id="5"/>
    </w:p>
    <w:p w14:paraId="3DD5798A" w14:textId="1FA132FE" w:rsidR="000062CF" w:rsidRDefault="000062CF" w:rsidP="00735854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输入</w:t>
      </w:r>
      <w:r>
        <w:rPr>
          <w:rFonts w:ascii=".PingFang SC" w:hAnsi=".PingFang SC" w:cs=".PingFang SC" w:hint="eastAsia"/>
          <w:color w:val="000000"/>
          <w:sz w:val="24"/>
        </w:rPr>
        <w:t>Email</w:t>
      </w:r>
      <w:r>
        <w:rPr>
          <w:rFonts w:ascii=".PingFang SC" w:hAnsi=".PingFang SC" w:cs=".PingFang SC" w:hint="eastAsia"/>
          <w:color w:val="000000"/>
          <w:sz w:val="24"/>
        </w:rPr>
        <w:t>后，</w:t>
      </w:r>
      <w:r w:rsidR="00735854">
        <w:rPr>
          <w:rFonts w:ascii=".PingFang SC" w:hAnsi=".PingFang SC" w:cs=".PingFang SC" w:hint="eastAsia"/>
          <w:color w:val="000000"/>
          <w:sz w:val="24"/>
        </w:rPr>
        <w:t>点击“</w:t>
      </w:r>
      <w:r w:rsidR="008F5213">
        <w:rPr>
          <w:rFonts w:ascii=".PingFang SC" w:hAnsi=".PingFang SC" w:cs=".PingFang SC" w:hint="eastAsia"/>
          <w:color w:val="000000"/>
          <w:sz w:val="24"/>
        </w:rPr>
        <w:t>下一步</w:t>
      </w:r>
      <w:r w:rsidR="00735854">
        <w:rPr>
          <w:rFonts w:ascii=".PingFang SC" w:hAnsi=".PingFang SC" w:cs=".PingFang SC" w:hint="eastAsia"/>
          <w:color w:val="000000"/>
          <w:sz w:val="24"/>
        </w:rPr>
        <w:t>”</w:t>
      </w:r>
      <w:r>
        <w:rPr>
          <w:rFonts w:ascii=".PingFang SC" w:hAnsi=".PingFang SC" w:cs=".PingFang SC" w:hint="eastAsia"/>
          <w:color w:val="000000"/>
          <w:sz w:val="24"/>
        </w:rPr>
        <w:t>按钮</w:t>
      </w:r>
      <w:r w:rsidR="00735854">
        <w:rPr>
          <w:rFonts w:ascii=".PingFang SC" w:hAnsi=".PingFang SC" w:cs=".PingFang SC" w:hint="eastAsia"/>
          <w:color w:val="000000"/>
          <w:sz w:val="24"/>
        </w:rPr>
        <w:t>，系统将向您的邮箱发送一封邮件，邮件里给出了邮箱验证码。</w:t>
      </w:r>
    </w:p>
    <w:p w14:paraId="41A46AB1" w14:textId="77777777" w:rsidR="00A669B2" w:rsidRDefault="00A669B2" w:rsidP="00735854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</w:p>
    <w:p w14:paraId="00F459AE" w14:textId="0C34FB4A" w:rsidR="009233FF" w:rsidRDefault="001C64D3" w:rsidP="00A669B2">
      <w:pPr>
        <w:jc w:val="center"/>
      </w:pPr>
      <w:r>
        <w:rPr>
          <w:rFonts w:hint="eastAsia"/>
          <w:noProof/>
        </w:rPr>
        <w:drawing>
          <wp:inline distT="0" distB="0" distL="0" distR="0" wp14:anchorId="38386230" wp14:editId="0515EAC5">
            <wp:extent cx="3354185" cy="2733040"/>
            <wp:effectExtent l="0" t="0" r="0" b="10160"/>
            <wp:docPr id="23" name="图片 23" descr="屏幕快照%202017-04-28%20上午12.00.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屏幕快照%202017-04-28%20上午12.00.5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595" cy="2741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8940E" w14:textId="691C48E1" w:rsidR="00A669B2" w:rsidRPr="00A669B2" w:rsidRDefault="00A669B2" w:rsidP="00A669B2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6</w:t>
      </w:r>
      <w:r w:rsidR="009233FF">
        <w:rPr>
          <w:rFonts w:hint="eastAsia"/>
        </w:rPr>
        <w:t>-2</w:t>
      </w:r>
      <w:r>
        <w:rPr>
          <w:rFonts w:hint="eastAsia"/>
        </w:rPr>
        <w:t xml:space="preserve"> </w:t>
      </w:r>
      <w:r>
        <w:rPr>
          <w:rFonts w:hint="eastAsia"/>
        </w:rPr>
        <w:t>输入验证码</w:t>
      </w:r>
    </w:p>
    <w:p w14:paraId="2884C2FD" w14:textId="77777777" w:rsidR="003077AD" w:rsidRDefault="003077AD" w:rsidP="00735854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</w:p>
    <w:p w14:paraId="08393EF4" w14:textId="66F1C922" w:rsidR="00735854" w:rsidRDefault="00735854" w:rsidP="00735854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请及时查看您的邮箱，获取验证码。</w:t>
      </w:r>
      <w:r w:rsidR="000062CF">
        <w:rPr>
          <w:rFonts w:ascii=".PingFang SC" w:hAnsi=".PingFang SC" w:cs=".PingFang SC" w:hint="eastAsia"/>
          <w:color w:val="000000"/>
          <w:sz w:val="24"/>
        </w:rPr>
        <w:t>将验证码输入后，点击“确认修改”按钮，如果验证码正确，则修改邮箱成功。</w:t>
      </w:r>
      <w:r w:rsidR="00236162">
        <w:rPr>
          <w:rFonts w:ascii=".PingFang SC" w:hAnsi=".PingFang SC" w:cs=".PingFang SC" w:hint="eastAsia"/>
          <w:color w:val="000000"/>
          <w:sz w:val="24"/>
        </w:rPr>
        <w:t>如果认为邮箱输入错误，点击重新输入邮箱跳转回邮箱输入页面</w:t>
      </w:r>
    </w:p>
    <w:p w14:paraId="1730BE5B" w14:textId="77777777" w:rsidR="000062CF" w:rsidRPr="000062CF" w:rsidRDefault="000062CF" w:rsidP="00735854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</w:p>
    <w:p w14:paraId="440366E0" w14:textId="77777777" w:rsidR="0062382E" w:rsidRDefault="00480349" w:rsidP="00BD1E7F">
      <w:pPr>
        <w:pStyle w:val="1"/>
      </w:pPr>
      <w:bookmarkStart w:id="6" w:name="_Toc481134692"/>
      <w:r>
        <w:t>进行考试</w:t>
      </w:r>
      <w:bookmarkEnd w:id="6"/>
    </w:p>
    <w:p w14:paraId="518E7398" w14:textId="374751EE" w:rsidR="00852254" w:rsidRDefault="00DC63F4" w:rsidP="00DC63F4">
      <w:pPr>
        <w:pStyle w:val="2"/>
      </w:pPr>
      <w:bookmarkStart w:id="7" w:name="_Toc481134693"/>
      <w:r>
        <w:rPr>
          <w:rFonts w:hint="eastAsia"/>
        </w:rPr>
        <w:t>3.</w:t>
      </w:r>
      <w:r w:rsidR="00852254">
        <w:rPr>
          <w:rFonts w:hint="eastAsia"/>
        </w:rPr>
        <w:t>1</w:t>
      </w:r>
      <w:r>
        <w:rPr>
          <w:rFonts w:hint="eastAsia"/>
        </w:rPr>
        <w:t xml:space="preserve"> </w:t>
      </w:r>
      <w:r w:rsidR="00852254">
        <w:rPr>
          <w:rFonts w:hint="eastAsia"/>
        </w:rPr>
        <w:t>查看考试列表</w:t>
      </w:r>
      <w:bookmarkEnd w:id="7"/>
    </w:p>
    <w:p w14:paraId="60F56E5A" w14:textId="77777777" w:rsidR="0062382E" w:rsidRDefault="003077AD" w:rsidP="003077AD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正常登录后，进入考试列表页面。</w:t>
      </w:r>
    </w:p>
    <w:p w14:paraId="42974E42" w14:textId="77777777" w:rsidR="003077AD" w:rsidRDefault="003077AD" w:rsidP="003077AD">
      <w:pPr>
        <w:jc w:val="center"/>
      </w:pPr>
      <w:r>
        <w:rPr>
          <w:noProof/>
        </w:rPr>
        <w:lastRenderedPageBreak/>
        <w:drawing>
          <wp:inline distT="0" distB="0" distL="0" distR="0" wp14:anchorId="0CDC7C07" wp14:editId="018ED35E">
            <wp:extent cx="2838450" cy="1916939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916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21278" w14:textId="77777777" w:rsidR="003077AD" w:rsidRPr="003077AD" w:rsidRDefault="003077AD" w:rsidP="003077AD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7 </w:t>
      </w:r>
      <w:r>
        <w:rPr>
          <w:rFonts w:hint="eastAsia"/>
        </w:rPr>
        <w:t>考试列表</w:t>
      </w:r>
    </w:p>
    <w:p w14:paraId="01AB4CEE" w14:textId="77777777" w:rsidR="003077AD" w:rsidRDefault="003077AD" w:rsidP="003077AD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</w:p>
    <w:p w14:paraId="23B2F6F1" w14:textId="77777777" w:rsidR="003077AD" w:rsidRDefault="003077AD" w:rsidP="003077AD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考试可能处于的状态和可以进行的操作如下表所示</w:t>
      </w:r>
    </w:p>
    <w:p w14:paraId="1398E82D" w14:textId="77777777" w:rsidR="00140E63" w:rsidRDefault="00140E63" w:rsidP="003077AD">
      <w:pPr>
        <w:jc w:val="center"/>
      </w:pPr>
    </w:p>
    <w:p w14:paraId="23B84309" w14:textId="77777777" w:rsidR="003077AD" w:rsidRDefault="007A47DB" w:rsidP="003077AD">
      <w:pPr>
        <w:jc w:val="center"/>
      </w:pPr>
      <w:r>
        <w:rPr>
          <w:rFonts w:hint="eastAsia"/>
        </w:rPr>
        <w:t>表</w:t>
      </w:r>
      <w:r>
        <w:rPr>
          <w:rFonts w:hint="eastAsia"/>
        </w:rPr>
        <w:t xml:space="preserve">1 </w:t>
      </w:r>
      <w:r>
        <w:rPr>
          <w:rFonts w:hint="eastAsia"/>
        </w:rPr>
        <w:t>考试状态列表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1276"/>
        <w:gridCol w:w="5103"/>
      </w:tblGrid>
      <w:tr w:rsidR="003077AD" w14:paraId="52FB1AAD" w14:textId="77777777" w:rsidTr="003077AD">
        <w:tc>
          <w:tcPr>
            <w:tcW w:w="959" w:type="dxa"/>
          </w:tcPr>
          <w:p w14:paraId="6EF085AF" w14:textId="77777777" w:rsidR="003077AD" w:rsidRDefault="003077AD" w:rsidP="003077A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</w:tcPr>
          <w:p w14:paraId="1C458D7A" w14:textId="77777777" w:rsidR="003077AD" w:rsidRDefault="003077AD" w:rsidP="003077AD">
            <w:pPr>
              <w:jc w:val="center"/>
            </w:pPr>
            <w:r>
              <w:rPr>
                <w:rFonts w:hint="eastAsia"/>
              </w:rPr>
              <w:t>考试状态</w:t>
            </w:r>
          </w:p>
        </w:tc>
        <w:tc>
          <w:tcPr>
            <w:tcW w:w="1276" w:type="dxa"/>
          </w:tcPr>
          <w:p w14:paraId="33514163" w14:textId="77777777" w:rsidR="003077AD" w:rsidRDefault="003077AD" w:rsidP="003077AD">
            <w:pPr>
              <w:jc w:val="center"/>
            </w:pPr>
            <w:r>
              <w:rPr>
                <w:rFonts w:hint="eastAsia"/>
              </w:rPr>
              <w:t>答题状态</w:t>
            </w:r>
          </w:p>
        </w:tc>
        <w:tc>
          <w:tcPr>
            <w:tcW w:w="5103" w:type="dxa"/>
          </w:tcPr>
          <w:p w14:paraId="4F46320E" w14:textId="77777777" w:rsidR="003077AD" w:rsidRDefault="003077AD" w:rsidP="003077AD">
            <w:pPr>
              <w:jc w:val="center"/>
            </w:pPr>
            <w:r>
              <w:rPr>
                <w:rFonts w:hint="eastAsia"/>
              </w:rPr>
              <w:t>操作</w:t>
            </w:r>
          </w:p>
        </w:tc>
      </w:tr>
      <w:tr w:rsidR="003077AD" w14:paraId="732DF138" w14:textId="77777777" w:rsidTr="003077AD">
        <w:tc>
          <w:tcPr>
            <w:tcW w:w="959" w:type="dxa"/>
          </w:tcPr>
          <w:p w14:paraId="063B45A7" w14:textId="77777777" w:rsidR="003077AD" w:rsidRDefault="003077AD" w:rsidP="003077A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14:paraId="2AEBD33D" w14:textId="77777777" w:rsidR="003077AD" w:rsidRDefault="003077AD" w:rsidP="003077AD">
            <w:pPr>
              <w:jc w:val="center"/>
            </w:pPr>
            <w:r>
              <w:rPr>
                <w:rFonts w:hint="eastAsia"/>
              </w:rPr>
              <w:t>考试中</w:t>
            </w:r>
          </w:p>
        </w:tc>
        <w:tc>
          <w:tcPr>
            <w:tcW w:w="1276" w:type="dxa"/>
          </w:tcPr>
          <w:p w14:paraId="34138E26" w14:textId="77777777" w:rsidR="003077AD" w:rsidRDefault="003077AD" w:rsidP="003077AD">
            <w:pPr>
              <w:jc w:val="center"/>
            </w:pPr>
            <w:r>
              <w:rPr>
                <w:rFonts w:hint="eastAsia"/>
              </w:rPr>
              <w:t>未完成</w:t>
            </w:r>
          </w:p>
        </w:tc>
        <w:tc>
          <w:tcPr>
            <w:tcW w:w="5103" w:type="dxa"/>
          </w:tcPr>
          <w:p w14:paraId="6D410A1D" w14:textId="77777777" w:rsidR="003077AD" w:rsidRDefault="003077AD" w:rsidP="003077AD">
            <w:pPr>
              <w:jc w:val="left"/>
            </w:pPr>
            <w:r>
              <w:rPr>
                <w:rFonts w:hint="eastAsia"/>
              </w:rPr>
              <w:t>参加考试</w:t>
            </w:r>
          </w:p>
        </w:tc>
      </w:tr>
      <w:tr w:rsidR="003077AD" w14:paraId="45170110" w14:textId="77777777" w:rsidTr="003077AD">
        <w:tc>
          <w:tcPr>
            <w:tcW w:w="959" w:type="dxa"/>
          </w:tcPr>
          <w:p w14:paraId="448BE6C2" w14:textId="77777777" w:rsidR="003077AD" w:rsidRDefault="003077AD" w:rsidP="003077A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46206C3B" w14:textId="77777777" w:rsidR="003077AD" w:rsidRDefault="003077AD" w:rsidP="003077AD">
            <w:pPr>
              <w:jc w:val="center"/>
            </w:pPr>
          </w:p>
        </w:tc>
        <w:tc>
          <w:tcPr>
            <w:tcW w:w="1276" w:type="dxa"/>
          </w:tcPr>
          <w:p w14:paraId="64E4DF69" w14:textId="77777777" w:rsidR="003077AD" w:rsidRDefault="003077AD" w:rsidP="003077AD">
            <w:pPr>
              <w:jc w:val="center"/>
            </w:pPr>
            <w:r>
              <w:rPr>
                <w:rFonts w:hint="eastAsia"/>
              </w:rPr>
              <w:t>已完成</w:t>
            </w:r>
          </w:p>
        </w:tc>
        <w:tc>
          <w:tcPr>
            <w:tcW w:w="5103" w:type="dxa"/>
          </w:tcPr>
          <w:p w14:paraId="3B5BA007" w14:textId="77777777" w:rsidR="003077AD" w:rsidRDefault="003077AD" w:rsidP="003077AD">
            <w:pPr>
              <w:jc w:val="left"/>
            </w:pPr>
            <w:r>
              <w:rPr>
                <w:rFonts w:hint="eastAsia"/>
              </w:rPr>
              <w:t>查看自己的答卷，如果允许重考，可以申请重考</w:t>
            </w:r>
          </w:p>
        </w:tc>
      </w:tr>
      <w:tr w:rsidR="003077AD" w14:paraId="609C475F" w14:textId="77777777" w:rsidTr="003077AD">
        <w:tc>
          <w:tcPr>
            <w:tcW w:w="959" w:type="dxa"/>
          </w:tcPr>
          <w:p w14:paraId="1E909875" w14:textId="77777777" w:rsidR="003077AD" w:rsidRDefault="003077AD" w:rsidP="003077A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vMerge w:val="restart"/>
            <w:vAlign w:val="center"/>
          </w:tcPr>
          <w:p w14:paraId="2C358B95" w14:textId="77777777" w:rsidR="003077AD" w:rsidRDefault="003077AD" w:rsidP="003077AD">
            <w:pPr>
              <w:jc w:val="center"/>
            </w:pPr>
            <w:r>
              <w:rPr>
                <w:rFonts w:hint="eastAsia"/>
              </w:rPr>
              <w:t>非考试中</w:t>
            </w:r>
          </w:p>
        </w:tc>
        <w:tc>
          <w:tcPr>
            <w:tcW w:w="1276" w:type="dxa"/>
          </w:tcPr>
          <w:p w14:paraId="1D38AD1F" w14:textId="77777777" w:rsidR="003077AD" w:rsidRDefault="003077AD" w:rsidP="003077AD">
            <w:pPr>
              <w:jc w:val="center"/>
            </w:pPr>
            <w:r>
              <w:rPr>
                <w:rFonts w:hint="eastAsia"/>
              </w:rPr>
              <w:t>未完成</w:t>
            </w:r>
          </w:p>
        </w:tc>
        <w:tc>
          <w:tcPr>
            <w:tcW w:w="5103" w:type="dxa"/>
          </w:tcPr>
          <w:p w14:paraId="22563782" w14:textId="77777777" w:rsidR="003077AD" w:rsidRDefault="003077AD" w:rsidP="003077AD">
            <w:pPr>
              <w:jc w:val="left"/>
            </w:pPr>
            <w:r>
              <w:rPr>
                <w:rFonts w:hint="eastAsia"/>
              </w:rPr>
              <w:t>没有操作</w:t>
            </w:r>
          </w:p>
        </w:tc>
      </w:tr>
      <w:tr w:rsidR="003077AD" w14:paraId="07163F99" w14:textId="77777777" w:rsidTr="003077AD">
        <w:tc>
          <w:tcPr>
            <w:tcW w:w="959" w:type="dxa"/>
          </w:tcPr>
          <w:p w14:paraId="666AFCD9" w14:textId="77777777" w:rsidR="003077AD" w:rsidRDefault="003077AD" w:rsidP="003077A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vMerge/>
          </w:tcPr>
          <w:p w14:paraId="3172FBE8" w14:textId="77777777" w:rsidR="003077AD" w:rsidRDefault="003077AD" w:rsidP="003077AD">
            <w:pPr>
              <w:jc w:val="center"/>
            </w:pPr>
          </w:p>
        </w:tc>
        <w:tc>
          <w:tcPr>
            <w:tcW w:w="1276" w:type="dxa"/>
          </w:tcPr>
          <w:p w14:paraId="2336BC6A" w14:textId="77777777" w:rsidR="003077AD" w:rsidRDefault="003077AD" w:rsidP="003077AD">
            <w:pPr>
              <w:jc w:val="center"/>
            </w:pPr>
            <w:r>
              <w:rPr>
                <w:rFonts w:hint="eastAsia"/>
              </w:rPr>
              <w:t>已完成</w:t>
            </w:r>
          </w:p>
        </w:tc>
        <w:tc>
          <w:tcPr>
            <w:tcW w:w="5103" w:type="dxa"/>
          </w:tcPr>
          <w:p w14:paraId="05E6ECC7" w14:textId="77777777" w:rsidR="003077AD" w:rsidRDefault="003077AD" w:rsidP="003077AD">
            <w:pPr>
              <w:jc w:val="left"/>
            </w:pPr>
            <w:r>
              <w:rPr>
                <w:rFonts w:hint="eastAsia"/>
              </w:rPr>
              <w:t>查看自己的答卷</w:t>
            </w:r>
          </w:p>
        </w:tc>
      </w:tr>
    </w:tbl>
    <w:p w14:paraId="7B9297FC" w14:textId="77777777" w:rsidR="003077AD" w:rsidRDefault="003077AD" w:rsidP="003077AD">
      <w:pPr>
        <w:jc w:val="center"/>
      </w:pPr>
    </w:p>
    <w:p w14:paraId="6EB85691" w14:textId="7F10BD1B" w:rsidR="00852254" w:rsidRDefault="00DC63F4" w:rsidP="00DC63F4">
      <w:pPr>
        <w:pStyle w:val="2"/>
      </w:pPr>
      <w:bookmarkStart w:id="8" w:name="_Toc481134694"/>
      <w:r>
        <w:rPr>
          <w:rFonts w:hint="eastAsia"/>
        </w:rPr>
        <w:t>3.</w:t>
      </w:r>
      <w:r w:rsidR="00852254">
        <w:rPr>
          <w:rFonts w:hint="eastAsia"/>
        </w:rPr>
        <w:t>2</w:t>
      </w:r>
      <w:r>
        <w:rPr>
          <w:rFonts w:hint="eastAsia"/>
        </w:rPr>
        <w:t xml:space="preserve"> </w:t>
      </w:r>
      <w:r w:rsidR="00852254">
        <w:rPr>
          <w:rFonts w:hint="eastAsia"/>
        </w:rPr>
        <w:t>进入考试答题</w:t>
      </w:r>
      <w:bookmarkEnd w:id="8"/>
    </w:p>
    <w:p w14:paraId="30DDDDD5" w14:textId="77777777" w:rsidR="0062382E" w:rsidRDefault="003077AD" w:rsidP="003077AD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如果考试处于“进行”状态，显示绿色的“进行考试”按钮，点击后</w:t>
      </w:r>
      <w:r w:rsidR="00670B5A">
        <w:rPr>
          <w:rFonts w:ascii=".PingFang SC" w:hAnsi=".PingFang SC" w:cs=".PingFang SC" w:hint="eastAsia"/>
          <w:color w:val="000000"/>
          <w:sz w:val="24"/>
        </w:rPr>
        <w:t>进入</w:t>
      </w:r>
      <w:r w:rsidR="00480349">
        <w:rPr>
          <w:rFonts w:ascii=".PingFang SC" w:hAnsi=".PingFang SC" w:cs=".PingFang SC"/>
          <w:color w:val="000000"/>
          <w:sz w:val="24"/>
        </w:rPr>
        <w:t>试题加载页面，加载时间</w:t>
      </w:r>
      <w:r w:rsidR="00670B5A">
        <w:rPr>
          <w:rFonts w:ascii=".PingFang SC" w:hAnsi=".PingFang SC" w:cs=".PingFang SC" w:hint="eastAsia"/>
          <w:color w:val="000000"/>
          <w:sz w:val="24"/>
        </w:rPr>
        <w:t>有可能</w:t>
      </w:r>
      <w:r w:rsidR="00480349">
        <w:rPr>
          <w:rFonts w:ascii=".PingFang SC" w:hAnsi=".PingFang SC" w:cs=".PingFang SC"/>
          <w:color w:val="000000"/>
          <w:sz w:val="24"/>
        </w:rPr>
        <w:t>较长，请各位同学耐心等待</w:t>
      </w:r>
      <w:r w:rsidR="0031151E">
        <w:rPr>
          <w:rFonts w:ascii=".PingFang SC" w:hAnsi=".PingFang SC" w:cs=".PingFang SC" w:hint="eastAsia"/>
          <w:color w:val="000000"/>
          <w:sz w:val="24"/>
        </w:rPr>
        <w:t>。</w:t>
      </w:r>
    </w:p>
    <w:p w14:paraId="4A93F03F" w14:textId="77777777" w:rsidR="0031151E" w:rsidRDefault="0031151E" w:rsidP="003077AD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答题页面根据考题类型不同，操作方式有所不同，目前可以支持的考题类型有单选题、多选题、判断题、填空题和问答题。</w:t>
      </w:r>
    </w:p>
    <w:p w14:paraId="28747FBF" w14:textId="77777777" w:rsidR="0031151E" w:rsidRDefault="0031151E" w:rsidP="0031151E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5F4F60D0" wp14:editId="272583C8">
            <wp:extent cx="2110643" cy="4743450"/>
            <wp:effectExtent l="0" t="0" r="444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643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59A94" w14:textId="77777777" w:rsidR="0031151E" w:rsidRPr="0031151E" w:rsidRDefault="0031151E" w:rsidP="0031151E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8 </w:t>
      </w:r>
      <w:r>
        <w:rPr>
          <w:rFonts w:hint="eastAsia"/>
        </w:rPr>
        <w:t>考试答题</w:t>
      </w:r>
    </w:p>
    <w:p w14:paraId="2717F197" w14:textId="77777777" w:rsidR="0031151E" w:rsidRPr="0031151E" w:rsidRDefault="0031151E" w:rsidP="003077AD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</w:p>
    <w:p w14:paraId="5C9BEED1" w14:textId="77777777" w:rsidR="00852254" w:rsidRDefault="00852254" w:rsidP="003077AD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答题过程中请注意页面最下部的统计信息。</w:t>
      </w:r>
      <w:r>
        <w:rPr>
          <w:rFonts w:ascii=".PingFang SC" w:hAnsi=".PingFang SC" w:cs=".PingFang SC"/>
          <w:color w:val="000000"/>
          <w:sz w:val="24"/>
        </w:rPr>
        <w:t>每选择一题的答案后，最下方的按钮中会更新您当前的考试状态</w:t>
      </w:r>
      <w:r>
        <w:rPr>
          <w:rFonts w:ascii=".PingFang SC" w:hAnsi=".PingFang SC" w:cs=".PingFang SC" w:hint="eastAsia"/>
          <w:color w:val="000000"/>
          <w:sz w:val="24"/>
        </w:rPr>
        <w:t>。</w:t>
      </w:r>
    </w:p>
    <w:p w14:paraId="6525B445" w14:textId="77777777" w:rsidR="00852254" w:rsidRDefault="00852254" w:rsidP="003077AD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考试倒计时为</w:t>
      </w:r>
      <w:r>
        <w:rPr>
          <w:rFonts w:ascii=".PingFang SC" w:hAnsi=".PingFang SC" w:cs=".PingFang SC" w:hint="eastAsia"/>
          <w:color w:val="000000"/>
          <w:sz w:val="24"/>
        </w:rPr>
        <w:t>0</w:t>
      </w:r>
      <w:r>
        <w:rPr>
          <w:rFonts w:ascii=".PingFang SC" w:hAnsi=".PingFang SC" w:cs=".PingFang SC" w:hint="eastAsia"/>
          <w:color w:val="000000"/>
          <w:sz w:val="24"/>
        </w:rPr>
        <w:t>，则系统会自动提交答卷，退出考试页面。</w:t>
      </w:r>
    </w:p>
    <w:p w14:paraId="7281ADEE" w14:textId="77777777" w:rsidR="00852254" w:rsidRDefault="00852254" w:rsidP="003077AD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如果所有的考题都已经作答，则统计信息部分会显示“提交答卷”按钮，您可以选择提前交卷。一旦点击“提交答卷”按钮，则本次考试就结束了。</w:t>
      </w:r>
    </w:p>
    <w:p w14:paraId="73FA6EC1" w14:textId="2C2D4976" w:rsidR="00852254" w:rsidRDefault="004706B6" w:rsidP="00852254">
      <w:pPr>
        <w:jc w:val="center"/>
      </w:pPr>
      <w:r>
        <w:rPr>
          <w:noProof/>
        </w:rPr>
        <w:lastRenderedPageBreak/>
        <w:drawing>
          <wp:inline distT="0" distB="0" distL="0" distR="0" wp14:anchorId="5C2681DE" wp14:editId="459F469B">
            <wp:extent cx="2733675" cy="2260019"/>
            <wp:effectExtent l="0" t="0" r="0" b="6985"/>
            <wp:docPr id="18" name="图片 18" descr="屏幕快照%202017-04-27%20下午4.23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屏幕快照%202017-04-27%20下午4.23.4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467" cy="226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7E682" w14:textId="77777777" w:rsidR="00852254" w:rsidRPr="00852254" w:rsidRDefault="00852254" w:rsidP="00852254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9 </w:t>
      </w:r>
      <w:r>
        <w:rPr>
          <w:rFonts w:hint="eastAsia"/>
        </w:rPr>
        <w:t>“提交答卷”按钮</w:t>
      </w:r>
    </w:p>
    <w:p w14:paraId="37D307EE" w14:textId="77777777" w:rsidR="00852254" w:rsidRDefault="00852254" w:rsidP="003077AD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</w:p>
    <w:p w14:paraId="35E41538" w14:textId="5C284331" w:rsidR="00852254" w:rsidRDefault="00DC63F4" w:rsidP="00DC63F4">
      <w:pPr>
        <w:pStyle w:val="2"/>
      </w:pPr>
      <w:bookmarkStart w:id="9" w:name="_Toc481134695"/>
      <w:r>
        <w:rPr>
          <w:rFonts w:hint="eastAsia"/>
        </w:rPr>
        <w:t xml:space="preserve">3.3 </w:t>
      </w:r>
      <w:r w:rsidR="00852254">
        <w:rPr>
          <w:rFonts w:hint="eastAsia"/>
        </w:rPr>
        <w:t>查看考试结果</w:t>
      </w:r>
      <w:bookmarkEnd w:id="9"/>
    </w:p>
    <w:p w14:paraId="0A0EE46E" w14:textId="77777777" w:rsidR="00852254" w:rsidRDefault="00852254" w:rsidP="003077AD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您已经完成的考试，点击图</w:t>
      </w:r>
      <w:r>
        <w:rPr>
          <w:rFonts w:ascii=".PingFang SC" w:hAnsi=".PingFang SC" w:cs=".PingFang SC" w:hint="eastAsia"/>
          <w:color w:val="000000"/>
          <w:sz w:val="24"/>
        </w:rPr>
        <w:t>7</w:t>
      </w:r>
      <w:r>
        <w:rPr>
          <w:rFonts w:ascii=".PingFang SC" w:hAnsi=".PingFang SC" w:cs=".PingFang SC" w:hint="eastAsia"/>
          <w:color w:val="000000"/>
          <w:sz w:val="24"/>
        </w:rPr>
        <w:t>所示的考试列表页面的“查看答卷”按钮后，可以查看您自己的答卷。</w:t>
      </w:r>
    </w:p>
    <w:p w14:paraId="785E16B1" w14:textId="77777777" w:rsidR="00852254" w:rsidRDefault="00852254" w:rsidP="00852254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14B0DF09" wp14:editId="3B8734ED">
            <wp:extent cx="2665262" cy="4743450"/>
            <wp:effectExtent l="0" t="0" r="190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屏幕快照 2017-04-24 下午12.09.25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827" cy="4748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9701F" w14:textId="77777777" w:rsidR="00852254" w:rsidRPr="00852254" w:rsidRDefault="00852254" w:rsidP="00852254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10 </w:t>
      </w:r>
      <w:r>
        <w:rPr>
          <w:rFonts w:hint="eastAsia"/>
        </w:rPr>
        <w:t>查看答卷</w:t>
      </w:r>
    </w:p>
    <w:p w14:paraId="356F3DCA" w14:textId="77777777" w:rsidR="00852254" w:rsidRDefault="00852254" w:rsidP="003077AD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</w:p>
    <w:p w14:paraId="07A230C6" w14:textId="32F0BB2B" w:rsidR="00852254" w:rsidRDefault="00DC63F4" w:rsidP="00DC63F4">
      <w:pPr>
        <w:pStyle w:val="2"/>
      </w:pPr>
      <w:bookmarkStart w:id="10" w:name="_Toc481134696"/>
      <w:r>
        <w:rPr>
          <w:rFonts w:hint="eastAsia"/>
        </w:rPr>
        <w:t>3.</w:t>
      </w:r>
      <w:r w:rsidR="00852254">
        <w:rPr>
          <w:rFonts w:hint="eastAsia"/>
        </w:rPr>
        <w:t>4</w:t>
      </w:r>
      <w:r>
        <w:rPr>
          <w:rFonts w:hint="eastAsia"/>
        </w:rPr>
        <w:t xml:space="preserve"> </w:t>
      </w:r>
      <w:r>
        <w:rPr>
          <w:rFonts w:hint="eastAsia"/>
        </w:rPr>
        <w:t>申请</w:t>
      </w:r>
      <w:r w:rsidR="00852254">
        <w:rPr>
          <w:rFonts w:hint="eastAsia"/>
        </w:rPr>
        <w:t>重新考试</w:t>
      </w:r>
      <w:bookmarkEnd w:id="10"/>
    </w:p>
    <w:p w14:paraId="7435CCDB" w14:textId="77777777" w:rsidR="00852254" w:rsidRDefault="00852254" w:rsidP="003077AD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如果本次考试允许重考，则在图</w:t>
      </w:r>
      <w:r>
        <w:rPr>
          <w:rFonts w:ascii=".PingFang SC" w:hAnsi=".PingFang SC" w:cs=".PingFang SC" w:hint="eastAsia"/>
          <w:color w:val="000000"/>
          <w:sz w:val="24"/>
        </w:rPr>
        <w:t>10</w:t>
      </w:r>
      <w:r>
        <w:rPr>
          <w:rFonts w:ascii=".PingFang SC" w:hAnsi=".PingFang SC" w:cs=".PingFang SC" w:hint="eastAsia"/>
          <w:color w:val="000000"/>
          <w:sz w:val="24"/>
        </w:rPr>
        <w:t>的查看答卷页面上，显示“重新考试”按钮。</w:t>
      </w:r>
    </w:p>
    <w:p w14:paraId="4F00DED9" w14:textId="77777777" w:rsidR="00852254" w:rsidRDefault="00852254" w:rsidP="00852254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3C037EBD" wp14:editId="6D21FB30">
            <wp:extent cx="2295525" cy="4094413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屏幕快照 2017-04-24 下午12.09.07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280" cy="410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21D3F" w14:textId="77777777" w:rsidR="00852254" w:rsidRPr="00852254" w:rsidRDefault="00852254" w:rsidP="00852254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11 </w:t>
      </w:r>
      <w:r>
        <w:rPr>
          <w:rFonts w:hint="eastAsia"/>
        </w:rPr>
        <w:t>允许重新考试</w:t>
      </w:r>
    </w:p>
    <w:p w14:paraId="07D8E1BE" w14:textId="77777777" w:rsidR="00852254" w:rsidRDefault="00852254" w:rsidP="003077AD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</w:p>
    <w:p w14:paraId="2658E036" w14:textId="77777777" w:rsidR="00852254" w:rsidRDefault="00852254" w:rsidP="003077AD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点击“重新考试”按钮后，弹出确认对话框。</w:t>
      </w:r>
    </w:p>
    <w:p w14:paraId="3A9E3535" w14:textId="77777777" w:rsidR="00852254" w:rsidRDefault="00D403E6" w:rsidP="00852254">
      <w:pPr>
        <w:jc w:val="center"/>
      </w:pPr>
      <w:r>
        <w:rPr>
          <w:rFonts w:hint="eastAsia"/>
          <w:noProof/>
        </w:rPr>
        <w:drawing>
          <wp:inline distT="0" distB="0" distL="0" distR="0" wp14:anchorId="4BAE5B2B" wp14:editId="7AEC6ED6">
            <wp:extent cx="3895725" cy="2110184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11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C17EE" w14:textId="77777777" w:rsidR="00852254" w:rsidRPr="00852254" w:rsidRDefault="00852254" w:rsidP="00852254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12 </w:t>
      </w:r>
      <w:r>
        <w:rPr>
          <w:rFonts w:hint="eastAsia"/>
        </w:rPr>
        <w:t>确认重新考试</w:t>
      </w:r>
    </w:p>
    <w:p w14:paraId="67DEF1F4" w14:textId="77777777" w:rsidR="00852254" w:rsidRDefault="00852254" w:rsidP="003077AD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</w:p>
    <w:p w14:paraId="6EF51E71" w14:textId="77777777" w:rsidR="00852254" w:rsidRPr="00852254" w:rsidRDefault="00D403E6" w:rsidP="003077AD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如果您再次点击了该对话框里的“重新考试”按钮，则系统将删除已经完成的答卷，给您重新抽取一份考卷，您可以重新答题。</w:t>
      </w:r>
    </w:p>
    <w:p w14:paraId="4C9DB81B" w14:textId="77777777" w:rsidR="00852254" w:rsidRDefault="00852254">
      <w:pPr>
        <w:spacing w:after="278"/>
        <w:rPr>
          <w:rFonts w:ascii="PT Sans" w:hAnsi="PT Sans" w:cs="PT Sans"/>
          <w:b/>
          <w:color w:val="000000"/>
          <w:sz w:val="33"/>
        </w:rPr>
      </w:pPr>
    </w:p>
    <w:p w14:paraId="59ACC2BE" w14:textId="77777777" w:rsidR="0062382E" w:rsidRDefault="00480349" w:rsidP="00BD1E7F">
      <w:pPr>
        <w:pStyle w:val="1"/>
      </w:pPr>
      <w:bookmarkStart w:id="11" w:name="_Toc481134697"/>
      <w:r>
        <w:lastRenderedPageBreak/>
        <w:t>忘记密码</w:t>
      </w:r>
      <w:bookmarkEnd w:id="11"/>
    </w:p>
    <w:p w14:paraId="53B7D22E" w14:textId="77777777" w:rsidR="00D403E6" w:rsidRDefault="00D403E6" w:rsidP="00D403E6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忘记密码请点击图</w:t>
      </w:r>
      <w:r>
        <w:rPr>
          <w:rFonts w:ascii=".PingFang SC" w:hAnsi=".PingFang SC" w:cs=".PingFang SC" w:hint="eastAsia"/>
          <w:color w:val="000000"/>
          <w:sz w:val="24"/>
        </w:rPr>
        <w:t>1</w:t>
      </w:r>
      <w:r>
        <w:rPr>
          <w:rFonts w:ascii=".PingFang SC" w:hAnsi=".PingFang SC" w:cs=".PingFang SC" w:hint="eastAsia"/>
          <w:color w:val="000000"/>
          <w:sz w:val="24"/>
        </w:rPr>
        <w:t>的登录页面的“忘记密码”按钮。系统将进入找回密码操作。</w:t>
      </w:r>
    </w:p>
    <w:p w14:paraId="4E0722C6" w14:textId="77777777" w:rsidR="00D403E6" w:rsidRDefault="00D403E6" w:rsidP="00D403E6">
      <w:pPr>
        <w:jc w:val="center"/>
      </w:pPr>
      <w:r>
        <w:rPr>
          <w:rFonts w:hint="eastAsia"/>
          <w:noProof/>
        </w:rPr>
        <w:drawing>
          <wp:inline distT="0" distB="0" distL="0" distR="0" wp14:anchorId="5B650F5C" wp14:editId="4F0B33EF">
            <wp:extent cx="5486400" cy="246697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DEDA2" w14:textId="77777777" w:rsidR="00D403E6" w:rsidRDefault="00D403E6" w:rsidP="00D403E6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13 </w:t>
      </w:r>
      <w:r>
        <w:rPr>
          <w:rFonts w:hint="eastAsia"/>
        </w:rPr>
        <w:t>找回密码</w:t>
      </w:r>
    </w:p>
    <w:p w14:paraId="31222250" w14:textId="77777777" w:rsidR="00D403E6" w:rsidRPr="00D403E6" w:rsidRDefault="00D403E6" w:rsidP="00D403E6">
      <w:pPr>
        <w:jc w:val="center"/>
      </w:pPr>
    </w:p>
    <w:p w14:paraId="058B3554" w14:textId="77777777" w:rsidR="00D403E6" w:rsidRDefault="00D403E6" w:rsidP="00D403E6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请输入您的用户名，然后点击“下一步”按钮。</w:t>
      </w:r>
    </w:p>
    <w:p w14:paraId="48898EF6" w14:textId="77777777" w:rsidR="00D403E6" w:rsidRDefault="00D403E6" w:rsidP="00D403E6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如果您没有绑定过邮箱，则无法自动找回密码，请按照学校体育考试的通知里的信息联系体育老师，请老师帮忙找回密码。</w:t>
      </w:r>
    </w:p>
    <w:p w14:paraId="603E5D17" w14:textId="29927FFC" w:rsidR="00D403E6" w:rsidRDefault="00D10CF3" w:rsidP="00D403E6">
      <w:pPr>
        <w:jc w:val="center"/>
      </w:pPr>
      <w:r>
        <w:rPr>
          <w:rFonts w:hint="eastAsia"/>
          <w:noProof/>
        </w:rPr>
        <w:drawing>
          <wp:inline distT="0" distB="0" distL="0" distR="0" wp14:anchorId="2EA50FA1" wp14:editId="77FBB0DE">
            <wp:extent cx="3811826" cy="2714625"/>
            <wp:effectExtent l="0" t="0" r="0" b="0"/>
            <wp:docPr id="5" name="图片 5" descr="屏幕快照%202017-04-27%20下午3.29.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屏幕快照%202017-04-27%20下午3.29.02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325" cy="275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62082" w14:textId="77777777" w:rsidR="00D403E6" w:rsidRDefault="00D403E6" w:rsidP="00D403E6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14 </w:t>
      </w:r>
      <w:r>
        <w:rPr>
          <w:rFonts w:hint="eastAsia"/>
        </w:rPr>
        <w:t>没有绑定邮箱</w:t>
      </w:r>
    </w:p>
    <w:p w14:paraId="5B99FD4E" w14:textId="77777777" w:rsidR="00D403E6" w:rsidRDefault="00D403E6" w:rsidP="00D403E6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</w:p>
    <w:p w14:paraId="3D97909F" w14:textId="3C6C2C5D" w:rsidR="00D403E6" w:rsidRDefault="003F5C62" w:rsidP="00D403E6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lastRenderedPageBreak/>
        <w:t>如果此前已经成功绑定了邮箱，系统将发送一个新的验证码</w:t>
      </w:r>
      <w:r w:rsidR="00D403E6">
        <w:rPr>
          <w:rFonts w:ascii=".PingFang SC" w:hAnsi=".PingFang SC" w:cs=".PingFang SC" w:hint="eastAsia"/>
          <w:color w:val="000000"/>
          <w:sz w:val="24"/>
        </w:rPr>
        <w:t>到您绑定的邮箱。</w:t>
      </w:r>
    </w:p>
    <w:p w14:paraId="7A940431" w14:textId="2D5281DC" w:rsidR="00D403E6" w:rsidRDefault="0074659A" w:rsidP="00D403E6">
      <w:pPr>
        <w:jc w:val="center"/>
      </w:pPr>
      <w:r>
        <w:rPr>
          <w:noProof/>
        </w:rPr>
        <w:drawing>
          <wp:inline distT="0" distB="0" distL="0" distR="0" wp14:anchorId="3C786898" wp14:editId="27C095BC">
            <wp:extent cx="2876550" cy="1909902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960" cy="191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1C33D" w14:textId="09D938A5" w:rsidR="00D403E6" w:rsidRDefault="00D403E6" w:rsidP="00D403E6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15 </w:t>
      </w:r>
      <w:r w:rsidR="008B1222">
        <w:rPr>
          <w:rFonts w:hint="eastAsia"/>
        </w:rPr>
        <w:t>去邮箱收取验证码</w:t>
      </w:r>
    </w:p>
    <w:p w14:paraId="765BC350" w14:textId="77777777" w:rsidR="00D403E6" w:rsidRDefault="00D403E6" w:rsidP="00D403E6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</w:p>
    <w:p w14:paraId="52462BD4" w14:textId="0C4EA2E4" w:rsidR="003E286A" w:rsidRDefault="008B1222" w:rsidP="008B1222">
      <w:pPr>
        <w:spacing w:after="278"/>
        <w:ind w:left="420" w:firstLine="42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验证码输入正确后用户会立即登入系统，并跳转到密码修改页面，此时请进行密码修改，密码长度为</w:t>
      </w:r>
      <w:r>
        <w:rPr>
          <w:rFonts w:ascii=".PingFang SC" w:hAnsi=".PingFang SC" w:cs=".PingFang SC" w:hint="eastAsia"/>
          <w:color w:val="000000"/>
          <w:sz w:val="24"/>
        </w:rPr>
        <w:t xml:space="preserve"> 6-10 </w:t>
      </w:r>
      <w:r>
        <w:rPr>
          <w:rFonts w:ascii=".PingFang SC" w:hAnsi=".PingFang SC" w:cs=".PingFang SC" w:hint="eastAsia"/>
          <w:color w:val="000000"/>
          <w:sz w:val="24"/>
        </w:rPr>
        <w:t>位</w:t>
      </w:r>
    </w:p>
    <w:p w14:paraId="3FCBBF7F" w14:textId="44154A0F" w:rsidR="008B1222" w:rsidRPr="0074659A" w:rsidRDefault="008B1222" w:rsidP="0074659A">
      <w:pPr>
        <w:jc w:val="center"/>
      </w:pPr>
      <w:r w:rsidRPr="0074659A">
        <w:rPr>
          <w:rFonts w:hint="eastAsia"/>
          <w:noProof/>
        </w:rPr>
        <w:drawing>
          <wp:inline distT="0" distB="0" distL="0" distR="0" wp14:anchorId="36738D9F" wp14:editId="50677F0A">
            <wp:extent cx="2857500" cy="2475556"/>
            <wp:effectExtent l="0" t="0" r="0" b="1270"/>
            <wp:docPr id="9" name="图片 9" descr="屏幕快照%202017-04-27%20下午3.31.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屏幕快照%202017-04-27%20下午3.31.56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880" cy="2483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FAB45" w14:textId="76EC78AF" w:rsidR="008B1222" w:rsidRDefault="008B1222" w:rsidP="008B1222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16 </w:t>
      </w:r>
      <w:r>
        <w:rPr>
          <w:rFonts w:hint="eastAsia"/>
        </w:rPr>
        <w:t>验证码输入正确后修改密码</w:t>
      </w:r>
    </w:p>
    <w:p w14:paraId="27316CC3" w14:textId="77777777" w:rsidR="008B1222" w:rsidRDefault="008B1222" w:rsidP="008B1222">
      <w:pPr>
        <w:spacing w:after="278"/>
        <w:ind w:firstLine="420"/>
        <w:rPr>
          <w:rFonts w:ascii=".PingFang SC" w:hAnsi=".PingFang SC" w:cs=".PingFang SC"/>
          <w:color w:val="000000"/>
          <w:sz w:val="24"/>
        </w:rPr>
      </w:pPr>
    </w:p>
    <w:p w14:paraId="690C347D" w14:textId="77777777" w:rsidR="0062382E" w:rsidRDefault="006C4E49" w:rsidP="00BD1E7F">
      <w:pPr>
        <w:pStyle w:val="1"/>
      </w:pPr>
      <w:bookmarkStart w:id="12" w:name="_Toc481134698"/>
      <w:r>
        <w:rPr>
          <w:rFonts w:hint="eastAsia"/>
        </w:rPr>
        <w:t>维护个人信息</w:t>
      </w:r>
      <w:bookmarkEnd w:id="12"/>
    </w:p>
    <w:p w14:paraId="14467C66" w14:textId="77777777" w:rsidR="006C4E49" w:rsidRDefault="006C4E49" w:rsidP="006C4E49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点击系统右上角按钮，显示操作菜单。</w:t>
      </w:r>
    </w:p>
    <w:p w14:paraId="6F1F187D" w14:textId="77777777" w:rsidR="006C4E49" w:rsidRDefault="006C4E49" w:rsidP="006C4E49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3FF8ADE0" wp14:editId="42333228">
            <wp:extent cx="3181350" cy="2352873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52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B5F89" w14:textId="52AF4AAA" w:rsidR="006C4E49" w:rsidRPr="006C4E49" w:rsidRDefault="006C4E49" w:rsidP="006C4E49">
      <w:pPr>
        <w:jc w:val="center"/>
      </w:pPr>
      <w:r>
        <w:rPr>
          <w:rFonts w:hint="eastAsia"/>
        </w:rPr>
        <w:t>图</w:t>
      </w:r>
      <w:r w:rsidR="00664E78">
        <w:rPr>
          <w:rFonts w:hint="eastAsia"/>
        </w:rPr>
        <w:t>17</w:t>
      </w:r>
      <w:r>
        <w:rPr>
          <w:rFonts w:hint="eastAsia"/>
        </w:rPr>
        <w:t xml:space="preserve"> </w:t>
      </w:r>
      <w:r>
        <w:rPr>
          <w:rFonts w:hint="eastAsia"/>
        </w:rPr>
        <w:t>系统菜单</w:t>
      </w:r>
    </w:p>
    <w:p w14:paraId="448CC271" w14:textId="77777777" w:rsidR="006C4E49" w:rsidRDefault="006C4E49" w:rsidP="006C4E49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</w:p>
    <w:p w14:paraId="670C4150" w14:textId="77777777" w:rsidR="006C4E49" w:rsidRDefault="006C4E49" w:rsidP="006C4E49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选择“个人信息”选项，显示个人信息页面。</w:t>
      </w:r>
    </w:p>
    <w:p w14:paraId="5C329937" w14:textId="77777777" w:rsidR="006C4E49" w:rsidRDefault="006C4E49" w:rsidP="006C4E49">
      <w:pPr>
        <w:jc w:val="center"/>
      </w:pPr>
      <w:r>
        <w:rPr>
          <w:rFonts w:hint="eastAsia"/>
          <w:noProof/>
        </w:rPr>
        <w:drawing>
          <wp:inline distT="0" distB="0" distL="0" distR="0" wp14:anchorId="411802D2" wp14:editId="51310768">
            <wp:extent cx="2981325" cy="3198713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198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CB630" w14:textId="35206F2F" w:rsidR="006C4E49" w:rsidRPr="006C4E49" w:rsidRDefault="006C4E49" w:rsidP="006C4E49">
      <w:pPr>
        <w:jc w:val="center"/>
      </w:pPr>
      <w:r>
        <w:rPr>
          <w:rFonts w:hint="eastAsia"/>
        </w:rPr>
        <w:t>图</w:t>
      </w:r>
      <w:r w:rsidR="00664E78">
        <w:rPr>
          <w:rFonts w:hint="eastAsia"/>
        </w:rPr>
        <w:t>18</w:t>
      </w:r>
      <w:r>
        <w:rPr>
          <w:rFonts w:hint="eastAsia"/>
        </w:rPr>
        <w:t xml:space="preserve"> </w:t>
      </w:r>
      <w:r>
        <w:rPr>
          <w:rFonts w:hint="eastAsia"/>
        </w:rPr>
        <w:t>个人信息</w:t>
      </w:r>
    </w:p>
    <w:p w14:paraId="7A5615CB" w14:textId="77777777" w:rsidR="006C4E49" w:rsidRDefault="006C4E49" w:rsidP="006C4E49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</w:p>
    <w:p w14:paraId="538EFC17" w14:textId="77777777" w:rsidR="006C4E49" w:rsidRPr="006C4E49" w:rsidRDefault="006C4E49" w:rsidP="006C4E49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</w:p>
    <w:p w14:paraId="2F69D533" w14:textId="77777777" w:rsidR="0062382E" w:rsidRPr="006C4E49" w:rsidRDefault="0062382E" w:rsidP="006C4E49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</w:p>
    <w:p w14:paraId="0A24CD03" w14:textId="77777777" w:rsidR="0062382E" w:rsidRDefault="0062382E">
      <w:pPr>
        <w:spacing w:after="240"/>
      </w:pPr>
    </w:p>
    <w:sectPr w:rsidR="0062382E" w:rsidSect="00BD1E7F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5B40C" w14:textId="77777777" w:rsidR="00AA5A2B" w:rsidRDefault="00AA5A2B" w:rsidP="006F76AA">
      <w:r>
        <w:separator/>
      </w:r>
    </w:p>
  </w:endnote>
  <w:endnote w:type="continuationSeparator" w:id="0">
    <w:p w14:paraId="758964D0" w14:textId="77777777" w:rsidR="00AA5A2B" w:rsidRDefault="00AA5A2B" w:rsidP="006F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.PingFang SC">
    <w:altName w:val="微软雅黑"/>
    <w:panose1 w:val="020B0400000000000000"/>
    <w:charset w:val="86"/>
    <w:family w:val="auto"/>
    <w:pitch w:val="variable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4197711"/>
      <w:docPartObj>
        <w:docPartGallery w:val="Page Numbers (Bottom of Page)"/>
        <w:docPartUnique/>
      </w:docPartObj>
    </w:sdtPr>
    <w:sdtEndPr/>
    <w:sdtContent>
      <w:p w14:paraId="5833BE62" w14:textId="40691314" w:rsidR="00BD1E7F" w:rsidRDefault="00BD1E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661" w:rsidRPr="00516661">
          <w:rPr>
            <w:noProof/>
            <w:lang w:val="zh-CN"/>
          </w:rPr>
          <w:t>2</w:t>
        </w:r>
        <w:r>
          <w:fldChar w:fldCharType="end"/>
        </w:r>
      </w:p>
    </w:sdtContent>
  </w:sdt>
  <w:p w14:paraId="0E43719D" w14:textId="77777777" w:rsidR="00BD1E7F" w:rsidRDefault="00BD1E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594BA" w14:textId="77777777" w:rsidR="00AA5A2B" w:rsidRDefault="00AA5A2B" w:rsidP="006F76AA">
      <w:r>
        <w:separator/>
      </w:r>
    </w:p>
  </w:footnote>
  <w:footnote w:type="continuationSeparator" w:id="0">
    <w:p w14:paraId="7CED160A" w14:textId="77777777" w:rsidR="00AA5A2B" w:rsidRDefault="00AA5A2B" w:rsidP="006F7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A0F81"/>
    <w:multiLevelType w:val="hybridMultilevel"/>
    <w:tmpl w:val="EA1E0E1C"/>
    <w:lvl w:ilvl="0" w:tplc="2E2CB2F8">
      <w:start w:val="1"/>
      <w:numFmt w:val="chineseCountingThousand"/>
      <w:pStyle w:val="1"/>
      <w:lvlText w:val="%1、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82E"/>
    <w:rsid w:val="00005BC7"/>
    <w:rsid w:val="000062CF"/>
    <w:rsid w:val="000A3C8D"/>
    <w:rsid w:val="00140E63"/>
    <w:rsid w:val="001C64D3"/>
    <w:rsid w:val="001E1F33"/>
    <w:rsid w:val="00216E9D"/>
    <w:rsid w:val="00236162"/>
    <w:rsid w:val="003077AD"/>
    <w:rsid w:val="0031151E"/>
    <w:rsid w:val="00327E1B"/>
    <w:rsid w:val="003E286A"/>
    <w:rsid w:val="003F5C62"/>
    <w:rsid w:val="00434B12"/>
    <w:rsid w:val="004706B6"/>
    <w:rsid w:val="00480349"/>
    <w:rsid w:val="00516661"/>
    <w:rsid w:val="005666EB"/>
    <w:rsid w:val="005A1359"/>
    <w:rsid w:val="005A2EF4"/>
    <w:rsid w:val="005D1664"/>
    <w:rsid w:val="0062382E"/>
    <w:rsid w:val="00664E78"/>
    <w:rsid w:val="00670B5A"/>
    <w:rsid w:val="006A615C"/>
    <w:rsid w:val="006C4E49"/>
    <w:rsid w:val="006F76AA"/>
    <w:rsid w:val="00735854"/>
    <w:rsid w:val="0074659A"/>
    <w:rsid w:val="007A47DB"/>
    <w:rsid w:val="007F065B"/>
    <w:rsid w:val="00852254"/>
    <w:rsid w:val="008B1222"/>
    <w:rsid w:val="008E6CF8"/>
    <w:rsid w:val="008F5213"/>
    <w:rsid w:val="009233FF"/>
    <w:rsid w:val="009E22B0"/>
    <w:rsid w:val="009F4F76"/>
    <w:rsid w:val="00A669B2"/>
    <w:rsid w:val="00AA5A2B"/>
    <w:rsid w:val="00AE7947"/>
    <w:rsid w:val="00B47EE6"/>
    <w:rsid w:val="00BD1E7F"/>
    <w:rsid w:val="00C94992"/>
    <w:rsid w:val="00D10CF3"/>
    <w:rsid w:val="00D403E6"/>
    <w:rsid w:val="00D53B20"/>
    <w:rsid w:val="00DC63F4"/>
    <w:rsid w:val="00E40A23"/>
    <w:rsid w:val="00F3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134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233F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D1E7F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C63F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76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7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76A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F76A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F76AA"/>
    <w:rPr>
      <w:sz w:val="18"/>
      <w:szCs w:val="18"/>
    </w:rPr>
  </w:style>
  <w:style w:type="table" w:styleId="a9">
    <w:name w:val="Table Grid"/>
    <w:basedOn w:val="a1"/>
    <w:uiPriority w:val="59"/>
    <w:rsid w:val="006F7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BD1E7F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DC63F4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DC63F4"/>
  </w:style>
  <w:style w:type="character" w:styleId="aa">
    <w:name w:val="Hyperlink"/>
    <w:basedOn w:val="a0"/>
    <w:uiPriority w:val="99"/>
    <w:unhideWhenUsed/>
    <w:rsid w:val="00DC63F4"/>
    <w:rPr>
      <w:color w:val="0000FF" w:themeColor="hyperlink"/>
      <w:u w:val="single"/>
    </w:rPr>
  </w:style>
  <w:style w:type="character" w:customStyle="1" w:styleId="20">
    <w:name w:val="标题 2 字符"/>
    <w:basedOn w:val="a0"/>
    <w:link w:val="2"/>
    <w:uiPriority w:val="9"/>
    <w:rsid w:val="00DC63F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DC63F4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CocoaOOXMLWriter/1504.82</generator>
</me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BA8E2-EFE4-4F8D-964C-4E667DCDC855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8AF45D63-E7A1-2F4C-BF16-357ACEF81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13</Pages>
  <Words>362</Words>
  <Characters>2067</Characters>
  <Application>Microsoft Office Word</Application>
  <DocSecurity>0</DocSecurity>
  <Lines>17</Lines>
  <Paragraphs>4</Paragraphs>
  <ScaleCrop>false</ScaleCrop>
  <Company>daydayup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ms.1568</cp:lastModifiedBy>
  <cp:revision>20</cp:revision>
  <dcterms:created xsi:type="dcterms:W3CDTF">2017-04-27T07:29:00Z</dcterms:created>
  <dcterms:modified xsi:type="dcterms:W3CDTF">2018-11-25T15:28:00Z</dcterms:modified>
</cp:coreProperties>
</file>